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南县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实验学校教育集团2020</w:t>
      </w:r>
      <w:r>
        <w:rPr>
          <w:rFonts w:hint="eastAsia" w:ascii="宋体" w:hAnsi="宋体" w:cs="宋体"/>
          <w:b/>
          <w:bCs/>
          <w:sz w:val="48"/>
          <w:szCs w:val="48"/>
        </w:rPr>
        <w:t>年度</w:t>
      </w:r>
    </w:p>
    <w:p>
      <w:pPr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一般公共预算资金绩效自评报告</w:t>
      </w:r>
    </w:p>
    <w:p>
      <w:pPr>
        <w:rPr>
          <w:rFonts w:ascii="宋体" w:cs="Times New Roman"/>
          <w:sz w:val="28"/>
          <w:szCs w:val="28"/>
        </w:rPr>
      </w:pPr>
    </w:p>
    <w:p>
      <w:pPr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一、项目基本情况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（一）项目单位基本情况</w:t>
      </w:r>
    </w:p>
    <w:p>
      <w:pPr>
        <w:ind w:firstLine="56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南县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实验学校教育集团本部地处南县南洲镇石矶头路158号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下辖集团本部、中鱼口安庄分校、南洲镇八方分校；本部</w:t>
      </w:r>
      <w:r>
        <w:rPr>
          <w:rFonts w:hint="eastAsia" w:ascii="宋体" w:hAnsi="宋体" w:cs="宋体"/>
          <w:sz w:val="28"/>
          <w:szCs w:val="28"/>
        </w:rPr>
        <w:t>占地面积为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29000多</w:t>
      </w:r>
      <w:r>
        <w:rPr>
          <w:rFonts w:hint="eastAsia" w:ascii="宋体" w:hAnsi="宋体" w:cs="宋体"/>
          <w:sz w:val="28"/>
          <w:szCs w:val="28"/>
        </w:rPr>
        <w:t>平方米，建筑面积为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29522</w:t>
      </w:r>
      <w:r>
        <w:rPr>
          <w:rFonts w:hint="eastAsia" w:ascii="宋体" w:hAnsi="宋体" w:cs="宋体"/>
          <w:sz w:val="28"/>
          <w:szCs w:val="28"/>
        </w:rPr>
        <w:t>平方米。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集团各校</w:t>
      </w:r>
      <w:r>
        <w:rPr>
          <w:rFonts w:hint="eastAsia" w:ascii="宋体" w:hAnsi="宋体" w:cs="宋体"/>
          <w:sz w:val="28"/>
          <w:szCs w:val="28"/>
        </w:rPr>
        <w:t>共有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71</w:t>
      </w:r>
      <w:r>
        <w:rPr>
          <w:rFonts w:hint="eastAsia" w:ascii="宋体" w:hAnsi="宋体" w:cs="宋体"/>
          <w:sz w:val="28"/>
          <w:szCs w:val="28"/>
        </w:rPr>
        <w:t>个教学班，在校学生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3259</w:t>
      </w:r>
      <w:r>
        <w:rPr>
          <w:rFonts w:hint="eastAsia" w:ascii="宋体" w:hAnsi="宋体" w:cs="宋体"/>
          <w:sz w:val="28"/>
          <w:szCs w:val="28"/>
        </w:rPr>
        <w:t>人。学校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教师191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学历达标率</w:t>
      </w:r>
      <w:r>
        <w:rPr>
          <w:rFonts w:ascii="宋体" w:hAnsi="宋体" w:cs="宋体"/>
          <w:sz w:val="28"/>
          <w:szCs w:val="28"/>
        </w:rPr>
        <w:t>100%</w:t>
      </w:r>
      <w:r>
        <w:rPr>
          <w:rFonts w:hint="eastAsia" w:ascii="宋体" w:hAnsi="宋体" w:cs="宋体"/>
          <w:sz w:val="28"/>
          <w:szCs w:val="28"/>
        </w:rPr>
        <w:t>。取得教师资格证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191</w:t>
      </w:r>
      <w:r>
        <w:rPr>
          <w:rFonts w:hint="eastAsia" w:ascii="宋体" w:hAnsi="宋体" w:cs="宋体"/>
          <w:sz w:val="28"/>
          <w:szCs w:val="28"/>
        </w:rPr>
        <w:t>人，学历合格率</w:t>
      </w:r>
      <w:r>
        <w:rPr>
          <w:rFonts w:ascii="宋体" w:hAnsi="宋体" w:cs="宋体"/>
          <w:sz w:val="28"/>
          <w:szCs w:val="28"/>
        </w:rPr>
        <w:t>100%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校认真贯彻国家的教育方针，确立正确的办学方向，不断优化育人环境，不断健全学校规章制度，树立“以人为本”的教育思想，加强校本培训，提升教师品味，发扬艺体传统、张扬学生个性等。学校重视绿化及校园文化建设，努力打造良好的育人环境。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（二）项目立项情况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1</w:t>
      </w:r>
      <w:r>
        <w:rPr>
          <w:rFonts w:hint="eastAsia" w:ascii="宋体" w:hAnsi="宋体" w:cs="宋体"/>
          <w:sz w:val="28"/>
          <w:szCs w:val="28"/>
        </w:rPr>
        <w:t>、项目实施依据</w:t>
      </w:r>
    </w:p>
    <w:p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根据南县财政局《关于南县教育系统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sz w:val="28"/>
          <w:szCs w:val="28"/>
        </w:rPr>
        <w:t>年预算收支计划的批复》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2</w:t>
      </w:r>
      <w:r>
        <w:rPr>
          <w:rFonts w:hint="eastAsia" w:ascii="宋体" w:hAnsi="宋体" w:cs="宋体"/>
          <w:sz w:val="28"/>
          <w:szCs w:val="28"/>
        </w:rPr>
        <w:t>、项目绩效目标</w:t>
      </w:r>
    </w:p>
    <w:p>
      <w:pPr>
        <w:pStyle w:val="4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本项目主要绩效目标为：</w:t>
      </w:r>
    </w:p>
    <w:p>
      <w:pPr>
        <w:pStyle w:val="4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hint="default" w:asci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学校提质扩容，化解城区大班额。</w:t>
      </w:r>
    </w:p>
    <w:p>
      <w:pPr>
        <w:pStyle w:val="4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实现平安校园、和谐校园目标。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3</w:t>
      </w:r>
      <w:r>
        <w:rPr>
          <w:rFonts w:hint="eastAsia" w:ascii="宋体" w:hAnsi="宋体" w:cs="宋体"/>
          <w:sz w:val="28"/>
          <w:szCs w:val="28"/>
        </w:rPr>
        <w:t>、项目基本性质、用途和主要内容、涉及范围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本项目为我校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年部门预算项目，项目资金预算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1131.1592</w:t>
      </w:r>
      <w:r>
        <w:rPr>
          <w:rFonts w:hint="eastAsia" w:ascii="宋体" w:hAnsi="宋体" w:cs="宋体"/>
          <w:sz w:val="28"/>
          <w:szCs w:val="28"/>
        </w:rPr>
        <w:t>万元。本项目主要用途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学校改扩建工程的房屋构建支出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二、项目资金使用及管理情况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（一）项目资金安排落实情况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县财政局通过《关于南县教育系统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sz w:val="28"/>
          <w:szCs w:val="28"/>
        </w:rPr>
        <w:t>年预算收支计划的批复》文件下达到我校项目资金预算指标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1131.1592</w:t>
      </w:r>
      <w:r>
        <w:rPr>
          <w:rFonts w:hint="eastAsia" w:ascii="宋体" w:hAnsi="宋体" w:cs="宋体"/>
          <w:sz w:val="28"/>
          <w:szCs w:val="28"/>
        </w:rPr>
        <w:t>万元。截至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年底，项目资金已经全部到位，资金到位率为</w:t>
      </w:r>
      <w:r>
        <w:rPr>
          <w:rFonts w:ascii="宋体" w:hAnsi="宋体" w:cs="宋体"/>
          <w:sz w:val="28"/>
          <w:szCs w:val="28"/>
        </w:rPr>
        <w:t>100%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（二）项目资金实际使用情况分析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本项目预算指标为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1131.1592</w:t>
      </w:r>
      <w:r>
        <w:rPr>
          <w:rFonts w:hint="eastAsia" w:ascii="宋体" w:hAnsi="宋体" w:cs="宋体"/>
          <w:sz w:val="28"/>
          <w:szCs w:val="28"/>
        </w:rPr>
        <w:t>万元。截至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31</w:t>
      </w:r>
      <w:r>
        <w:rPr>
          <w:rFonts w:hint="eastAsia" w:ascii="宋体" w:hAnsi="宋体" w:cs="宋体"/>
          <w:sz w:val="28"/>
          <w:szCs w:val="28"/>
        </w:rPr>
        <w:t>日，县财政局实际拨付我校项目资金为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1131.1592</w:t>
      </w:r>
      <w:r>
        <w:rPr>
          <w:rFonts w:hint="eastAsia" w:ascii="宋体" w:hAnsi="宋体" w:cs="宋体"/>
          <w:sz w:val="28"/>
          <w:szCs w:val="28"/>
        </w:rPr>
        <w:t>万元，资金拨付率为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；本项目实际已使用资金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1131.1592</w:t>
      </w:r>
      <w:r>
        <w:rPr>
          <w:rFonts w:hint="eastAsia" w:ascii="宋体" w:hAnsi="宋体" w:cs="宋体"/>
          <w:sz w:val="28"/>
          <w:szCs w:val="28"/>
        </w:rPr>
        <w:t>万元，支出进度为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全部用于学校改扩建工程项目支出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（三）项目资金管理情况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项目资金由我校、县教育局和县财政局统一管理，为保障项目资金安全，确保资金专款专用，我校会同县财政局从资金申请、资金使用、会计核算三个环节加强资金管理。在项目资金申请环节，严格按照国库集中支付流程向县财政局申请财政资金；在资金使用环节，严格遵守《南县本级财政资金支出审批管理暂行办法》规定，严格按照我校资金财务审批流程办理款项支付。在会计核算环节，对本项目资金实际单独核算，确保专款专用。通过上述三个环节的管理，极力避免挪用、挤占、截留项目资金的现象，保证财政资金安全有效使用。</w:t>
      </w:r>
    </w:p>
    <w:p>
      <w:pPr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</w:t>
      </w:r>
      <w:r>
        <w:rPr>
          <w:rFonts w:ascii="宋体" w:hAnsi="宋体" w:cs="宋体"/>
          <w:b/>
          <w:bCs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年预算资金使用情况</w:t>
      </w:r>
    </w:p>
    <w:p>
      <w:pPr>
        <w:ind w:firstLine="560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020年</w:t>
      </w:r>
      <w:r>
        <w:rPr>
          <w:rFonts w:hint="eastAsia" w:ascii="宋体" w:hAnsi="宋体" w:cs="宋体"/>
          <w:sz w:val="28"/>
          <w:szCs w:val="28"/>
        </w:rPr>
        <w:t>项目资金预算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1131.1592</w:t>
      </w:r>
      <w:r>
        <w:rPr>
          <w:rFonts w:hint="eastAsia" w:ascii="宋体" w:hAnsi="宋体" w:cs="宋体"/>
          <w:sz w:val="28"/>
          <w:szCs w:val="28"/>
        </w:rPr>
        <w:t>万元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全部用于集团改扩建工程，截止2020年12月31日止，集团新增学位近2000个，极大缓解了城区学生入学的学位压力，为城区化解大班额做出了巨大的贡献。</w:t>
      </w:r>
    </w:p>
    <w:p>
      <w:pPr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四、其他需要说明的问题及建议</w:t>
      </w:r>
    </w:p>
    <w:p>
      <w:pPr>
        <w:rPr>
          <w:rFonts w:hint="default" w:ascii="宋体" w:eastAsia="宋体" w:cs="Times New Roman"/>
          <w:sz w:val="28"/>
          <w:szCs w:val="28"/>
          <w:lang w:val="en-US" w:eastAsia="zh-CN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>
      <w:pPr>
        <w:jc w:val="right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南县实验学校教育集团</w:t>
      </w:r>
    </w:p>
    <w:p>
      <w:pPr>
        <w:jc w:val="right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日</w:t>
      </w:r>
    </w:p>
    <w:p>
      <w:pPr>
        <w:ind w:firstLine="560"/>
        <w:rPr>
          <w:rFonts w:hint="eastAsia" w:ascii="宋体" w:hAnsi="宋体" w:cs="宋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122EF"/>
    <w:rsid w:val="005A7263"/>
    <w:rsid w:val="005B7BE9"/>
    <w:rsid w:val="00681761"/>
    <w:rsid w:val="006F0B5D"/>
    <w:rsid w:val="00D01EF3"/>
    <w:rsid w:val="00DB22A4"/>
    <w:rsid w:val="00E72D0F"/>
    <w:rsid w:val="0224766C"/>
    <w:rsid w:val="032C42A4"/>
    <w:rsid w:val="04CB3D2D"/>
    <w:rsid w:val="087F4A7E"/>
    <w:rsid w:val="13D54E05"/>
    <w:rsid w:val="13F93D67"/>
    <w:rsid w:val="162716F7"/>
    <w:rsid w:val="177174D8"/>
    <w:rsid w:val="1AE67FB8"/>
    <w:rsid w:val="1BC427BD"/>
    <w:rsid w:val="1CD91CB1"/>
    <w:rsid w:val="1E402629"/>
    <w:rsid w:val="1EC6310E"/>
    <w:rsid w:val="246B3CA1"/>
    <w:rsid w:val="26245FB1"/>
    <w:rsid w:val="2C483EAF"/>
    <w:rsid w:val="2D067019"/>
    <w:rsid w:val="301122EF"/>
    <w:rsid w:val="31A77EA9"/>
    <w:rsid w:val="35AD212C"/>
    <w:rsid w:val="36200677"/>
    <w:rsid w:val="3B792EB1"/>
    <w:rsid w:val="3BF46BE7"/>
    <w:rsid w:val="3D6F5962"/>
    <w:rsid w:val="3D9F02AB"/>
    <w:rsid w:val="3E271468"/>
    <w:rsid w:val="450E1298"/>
    <w:rsid w:val="46AD7A10"/>
    <w:rsid w:val="4B257D58"/>
    <w:rsid w:val="5733273F"/>
    <w:rsid w:val="59EA6884"/>
    <w:rsid w:val="65715801"/>
    <w:rsid w:val="663F5FE9"/>
    <w:rsid w:val="683204A2"/>
    <w:rsid w:val="696D7A5D"/>
    <w:rsid w:val="6D413864"/>
    <w:rsid w:val="6DB02E7A"/>
    <w:rsid w:val="6E6A366A"/>
    <w:rsid w:val="6E717265"/>
    <w:rsid w:val="704B1CD5"/>
    <w:rsid w:val="72FE1050"/>
    <w:rsid w:val="74D4419F"/>
    <w:rsid w:val="79161860"/>
    <w:rsid w:val="7BDB1FC2"/>
    <w:rsid w:val="7CDA0C3D"/>
    <w:rsid w:val="7E5C7969"/>
    <w:rsid w:val="7ED4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7">
    <w:name w:val="Header Char"/>
    <w:basedOn w:val="6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9">
    <w:name w:val="font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</Company>
  <Pages>5</Pages>
  <Words>367</Words>
  <Characters>2097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2016-11-16T01:21:00Z</dcterms:created>
  <dc:creator>pb</dc:creator>
  <cp:lastModifiedBy>Lenovo</cp:lastModifiedBy>
  <cp:lastPrinted>2017-08-10T02:10:00Z</cp:lastPrinted>
  <dcterms:modified xsi:type="dcterms:W3CDTF">2021-09-05T03:09:35Z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