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E69" w:rsidRDefault="00DC168B">
      <w:pPr>
        <w:shd w:val="clear" w:color="auto" w:fill="FFFFFF"/>
        <w:spacing w:line="580" w:lineRule="exact"/>
        <w:rPr>
          <w:rFonts w:ascii="黑体" w:eastAsia="黑体" w:hAnsi="黑体"/>
          <w:color w:val="00000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28"/>
          <w:szCs w:val="28"/>
        </w:rPr>
        <w:t>附件</w:t>
      </w:r>
      <w:r>
        <w:rPr>
          <w:rFonts w:ascii="黑体" w:eastAsia="黑体" w:hAnsi="黑体" w:hint="eastAsia"/>
          <w:color w:val="000000"/>
          <w:sz w:val="28"/>
          <w:szCs w:val="28"/>
        </w:rPr>
        <w:t>2</w:t>
      </w:r>
    </w:p>
    <w:p w:rsidR="000D5E69" w:rsidRDefault="00DC168B">
      <w:pPr>
        <w:spacing w:line="600" w:lineRule="exact"/>
        <w:ind w:firstLine="88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>202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1</w:t>
      </w:r>
      <w:r>
        <w:rPr>
          <w:rFonts w:ascii="方正小标宋_GBK" w:eastAsia="方正小标宋_GBK" w:hAnsi="黑体" w:hint="eastAsia"/>
          <w:color w:val="000000"/>
          <w:sz w:val="44"/>
          <w:szCs w:val="44"/>
        </w:rPr>
        <w:t>年项目支出绩效自评指标计分表</w:t>
      </w:r>
    </w:p>
    <w:p w:rsidR="000D5E69" w:rsidRDefault="00DC168B">
      <w:pPr>
        <w:spacing w:line="400" w:lineRule="exact"/>
        <w:ind w:firstLine="880"/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>
        <w:rPr>
          <w:rFonts w:ascii="方正小标宋_GBK" w:eastAsia="方正小标宋_GBK" w:hAnsi="黑体" w:hint="eastAsia"/>
          <w:color w:val="000000"/>
          <w:sz w:val="44"/>
          <w:szCs w:val="4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1"/>
        <w:gridCol w:w="848"/>
        <w:gridCol w:w="773"/>
        <w:gridCol w:w="712"/>
        <w:gridCol w:w="3136"/>
        <w:gridCol w:w="3760"/>
      </w:tblGrid>
      <w:tr w:rsidR="000D5E69">
        <w:trPr>
          <w:trHeight w:val="85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一级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二级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三级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内容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0D5E69" w:rsidRDefault="00DC168B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0D5E69" w:rsidRDefault="00DC168B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 w:rsidR="000D5E69" w:rsidRDefault="00DC168B">
            <w:pPr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过程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决策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程序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结果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到位率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不及时但未影响项目进度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使用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组织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242" w:hangingChars="100" w:hanging="2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机构健全、分工明确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实施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按计划开展（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按计划完工（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0D5E69" w:rsidRDefault="000D5E69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0D5E69" w:rsidRDefault="000D5E69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绩效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0D5E69" w:rsidRDefault="000D5E69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数量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质量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时效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产出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成本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lastRenderedPageBreak/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spacing w:line="260" w:lineRule="exact"/>
              <w:ind w:firstLine="400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效果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经济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25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社会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环境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效益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可持续影响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0D5E69">
            <w:pPr>
              <w:widowControl/>
              <w:ind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服务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对象满意度</w:t>
            </w:r>
          </w:p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autoSpaceDE w:val="0"/>
              <w:spacing w:line="260" w:lineRule="exact"/>
              <w:ind w:leftChars="20" w:left="42" w:firstLine="4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 w:rsidR="000D5E69">
        <w:trPr>
          <w:trHeight w:val="851"/>
          <w:jc w:val="center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eastAsia="黑体" w:hAnsi="Calibri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3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5E69" w:rsidRDefault="00DC168B">
            <w:pPr>
              <w:widowControl/>
              <w:spacing w:line="260" w:lineRule="exact"/>
              <w:ind w:firstLine="40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hAnsi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D5E69" w:rsidRDefault="00DC168B">
      <w:pPr>
        <w:ind w:firstLine="640"/>
        <w:rPr>
          <w:rFonts w:ascii="仿宋_GB2312" w:hAnsi="宋体"/>
          <w:color w:val="000000"/>
        </w:rPr>
      </w:pPr>
      <w:r>
        <w:rPr>
          <w:rFonts w:ascii="仿宋_GB2312" w:hAnsi="宋体" w:hint="eastAsia"/>
          <w:color w:val="000000"/>
        </w:rPr>
        <w:t xml:space="preserve"> </w:t>
      </w:r>
    </w:p>
    <w:p w:rsidR="000D5E69" w:rsidRDefault="00DC168B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0D5E69" w:rsidRDefault="00DC168B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0D5E69" w:rsidRDefault="00DC168B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0D5E69" w:rsidRDefault="00DC168B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0D5E69" w:rsidRDefault="00DC168B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0D5E69" w:rsidRDefault="00DC168B"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0D5E69" w:rsidRDefault="000D5E69">
      <w:pPr>
        <w:spacing w:line="560" w:lineRule="exact"/>
        <w:ind w:firstLine="560"/>
        <w:rPr>
          <w:rFonts w:ascii="黑体" w:eastAsia="黑体" w:hAnsi="黑体"/>
          <w:color w:val="000000"/>
          <w:sz w:val="28"/>
          <w:szCs w:val="28"/>
        </w:rPr>
      </w:pPr>
    </w:p>
    <w:sectPr w:rsidR="000D5E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宋体"/>
    <w:charset w:val="86"/>
    <w:family w:val="script"/>
    <w:pitch w:val="default"/>
    <w:sig w:usb0="00000000" w:usb1="00000000" w:usb2="0000001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FE"/>
    <w:rsid w:val="000D5E69"/>
    <w:rsid w:val="00670E51"/>
    <w:rsid w:val="00BE467A"/>
    <w:rsid w:val="00CB31FE"/>
    <w:rsid w:val="00DC168B"/>
    <w:rsid w:val="090141F4"/>
    <w:rsid w:val="0B8B24AD"/>
    <w:rsid w:val="0C921EBB"/>
    <w:rsid w:val="26163D1B"/>
    <w:rsid w:val="321F4D63"/>
    <w:rsid w:val="32AA45DA"/>
    <w:rsid w:val="601B6985"/>
    <w:rsid w:val="61563569"/>
    <w:rsid w:val="6832206E"/>
    <w:rsid w:val="6B120132"/>
    <w:rsid w:val="6E27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8CF39-81DD-4362-8E30-6F6711DD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60" w:lineRule="exact"/>
      <w:jc w:val="center"/>
      <w:outlineLvl w:val="0"/>
    </w:pPr>
    <w:rPr>
      <w:rFonts w:ascii="Calibri" w:eastAsia="方正小标宋_GBK" w:hAnsi="Calibri" w:cs="Calibri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560" w:lineRule="exact"/>
      <w:ind w:firstLineChars="200" w:firstLine="200"/>
      <w:outlineLvl w:val="2"/>
    </w:pPr>
    <w:rPr>
      <w:rFonts w:ascii="Calibri" w:eastAsia="楷体" w:hAnsi="Calibri" w:cs="Calibr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小标宋_GBK" w:hAnsi="Calibri" w:cs="Calibri"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qFormat/>
    <w:rPr>
      <w:rFonts w:ascii="Calibri" w:eastAsia="楷体" w:hAnsi="Calibri" w:cs="Calibri"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257</Words>
  <Characters>1471</Characters>
  <Application>Microsoft Office Word</Application>
  <DocSecurity>0</DocSecurity>
  <Lines>12</Lines>
  <Paragraphs>3</Paragraphs>
  <ScaleCrop>false</ScaleCrop>
  <Company>微软中国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2022-08-24T08:06:00Z</dcterms:created>
  <dcterms:modified xsi:type="dcterms:W3CDTF">2022-08-24T08:06:00Z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