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center"/>
        <w:rPr>
          <w:rFonts w:hint="eastAsia" w:ascii="宋体" w:hAnsi="宋体" w:eastAsia="宋体" w:cs="宋体"/>
          <w:b/>
          <w:bCs/>
          <w:i w:val="0"/>
          <w:caps w:val="0"/>
          <w:color w:val="auto"/>
          <w:spacing w:val="0"/>
          <w:sz w:val="44"/>
          <w:szCs w:val="44"/>
          <w:shd w:val="clear" w:fill="FFFFFF"/>
        </w:rPr>
      </w:pPr>
      <w:bookmarkStart w:id="0" w:name="_GoBack"/>
      <w:bookmarkEnd w:id="0"/>
      <w:r>
        <w:rPr>
          <w:rFonts w:hint="eastAsia" w:ascii="仿宋" w:hAnsi="仿宋" w:eastAsia="仿宋" w:cs="仿宋"/>
          <w:i w:val="0"/>
          <w:caps w:val="0"/>
          <w:color w:val="auto"/>
          <w:spacing w:val="0"/>
          <w:sz w:val="44"/>
          <w:szCs w:val="44"/>
          <w:shd w:val="clear" w:fill="FFFFFF"/>
          <w:lang w:val="en-US" w:eastAsia="zh-CN"/>
        </w:rPr>
        <w:t>南县教育局（本级）</w:t>
      </w:r>
      <w:r>
        <w:rPr>
          <w:rFonts w:hint="eastAsia" w:ascii="宋体" w:hAnsi="宋体" w:eastAsia="宋体" w:cs="宋体"/>
          <w:b/>
          <w:bCs/>
          <w:i w:val="0"/>
          <w:caps w:val="0"/>
          <w:color w:val="auto"/>
          <w:spacing w:val="0"/>
          <w:sz w:val="44"/>
          <w:szCs w:val="44"/>
          <w:shd w:val="clear" w:fill="FFFFFF"/>
        </w:rPr>
        <w:t>20</w:t>
      </w:r>
      <w:r>
        <w:rPr>
          <w:rFonts w:hint="eastAsia" w:ascii="宋体" w:hAnsi="宋体" w:eastAsia="宋体" w:cs="宋体"/>
          <w:b/>
          <w:bCs/>
          <w:i w:val="0"/>
          <w:caps w:val="0"/>
          <w:color w:val="auto"/>
          <w:spacing w:val="0"/>
          <w:sz w:val="44"/>
          <w:szCs w:val="44"/>
          <w:shd w:val="clear" w:fill="FFFFFF"/>
          <w:lang w:val="en-US" w:eastAsia="zh-CN"/>
        </w:rPr>
        <w:t>22</w:t>
      </w:r>
      <w:r>
        <w:rPr>
          <w:rFonts w:hint="eastAsia" w:ascii="宋体" w:hAnsi="宋体" w:eastAsia="宋体" w:cs="宋体"/>
          <w:b/>
          <w:bCs/>
          <w:i w:val="0"/>
          <w:caps w:val="0"/>
          <w:color w:val="auto"/>
          <w:spacing w:val="0"/>
          <w:sz w:val="44"/>
          <w:szCs w:val="44"/>
          <w:shd w:val="clear" w:fill="FFFFFF"/>
        </w:rPr>
        <w:t>年度专项经费绩效自评报告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caps w:val="0"/>
          <w:color w:val="auto"/>
          <w:spacing w:val="0"/>
          <w:sz w:val="32"/>
          <w:szCs w:val="32"/>
          <w:shd w:val="clear" w:fill="FFFFFF"/>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i w:val="0"/>
          <w:caps w:val="0"/>
          <w:color w:val="auto"/>
          <w:spacing w:val="0"/>
          <w:kern w:val="0"/>
          <w:sz w:val="32"/>
          <w:szCs w:val="32"/>
          <w:shd w:val="clear" w:fill="FFFFFF"/>
          <w:lang w:val="en-US" w:eastAsia="zh-CN" w:bidi="ar"/>
        </w:rPr>
        <w:t>为了解2022年度南县教育局专项经费项目的实施情况和效果情况，以及专项资金使用的合理性和规范性，根据</w:t>
      </w:r>
      <w:r>
        <w:rPr>
          <w:rFonts w:hint="eastAsia" w:ascii="仿宋" w:hAnsi="仿宋" w:eastAsia="仿宋" w:cs="仿宋"/>
          <w:color w:val="auto"/>
          <w:sz w:val="32"/>
          <w:szCs w:val="32"/>
        </w:rPr>
        <w:t>《南县</w:t>
      </w:r>
      <w:r>
        <w:rPr>
          <w:rFonts w:hint="eastAsia" w:ascii="仿宋" w:hAnsi="仿宋" w:eastAsia="仿宋" w:cs="仿宋"/>
          <w:color w:val="auto"/>
          <w:sz w:val="32"/>
          <w:szCs w:val="32"/>
          <w:lang w:val="en-US" w:eastAsia="zh-CN"/>
        </w:rPr>
        <w:t>财政局关于做好2022年度预算绩效自评工作的通知</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南</w:t>
      </w:r>
      <w:r>
        <w:rPr>
          <w:rFonts w:hint="eastAsia" w:ascii="仿宋_GB2312" w:hAnsi="仿宋_GB2312" w:eastAsia="仿宋_GB2312" w:cs="仿宋_GB2312"/>
          <w:color w:val="auto"/>
          <w:sz w:val="32"/>
          <w:szCs w:val="32"/>
          <w:lang w:val="en-US" w:eastAsia="zh-CN"/>
        </w:rPr>
        <w:t>财函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号</w:t>
      </w:r>
      <w:r>
        <w:rPr>
          <w:rFonts w:hint="eastAsia" w:ascii="仿宋" w:hAnsi="仿宋" w:eastAsia="仿宋" w:cs="仿宋"/>
          <w:color w:val="auto"/>
          <w:sz w:val="32"/>
          <w:szCs w:val="32"/>
        </w:rPr>
        <w:t>）等文件精神要求</w:t>
      </w:r>
      <w:r>
        <w:rPr>
          <w:rFonts w:hint="eastAsia" w:ascii="仿宋" w:hAnsi="仿宋" w:eastAsia="仿宋" w:cs="仿宋"/>
          <w:i w:val="0"/>
          <w:caps w:val="0"/>
          <w:color w:val="auto"/>
          <w:spacing w:val="0"/>
          <w:kern w:val="0"/>
          <w:sz w:val="32"/>
          <w:szCs w:val="32"/>
          <w:shd w:val="clear" w:fill="FFFFFF"/>
          <w:lang w:val="en-US" w:eastAsia="zh-CN" w:bidi="ar"/>
        </w:rPr>
        <w:t>，县教育按照绩效评价工作的一般准则，采用因素分析法、数据对比法等评价方法，同时辅以深度访谈、问卷调查、财务核查等证据收集方法，对“2022年度南县教育局（本级）专项经费”的使用及其效果实施绩效评价并形成绩效自评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一、项目概况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（一）项目单位基本情况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i w:val="0"/>
          <w:caps w:val="0"/>
          <w:color w:val="auto"/>
          <w:spacing w:val="0"/>
          <w:sz w:val="32"/>
          <w:szCs w:val="32"/>
          <w:shd w:val="clear" w:fill="FFFFFF"/>
          <w:lang w:val="en-US" w:eastAsia="zh-CN"/>
        </w:rPr>
        <w:t xml:space="preserve"> 南县教育局（本级）</w:t>
      </w:r>
      <w:r>
        <w:rPr>
          <w:rFonts w:hint="eastAsia" w:ascii="仿宋_GB2312" w:hAnsi="仿宋_GB2312" w:eastAsia="仿宋_GB2312" w:cs="仿宋_GB2312"/>
          <w:color w:val="auto"/>
          <w:sz w:val="32"/>
          <w:szCs w:val="32"/>
          <w:lang w:val="en-US" w:eastAsia="zh-CN"/>
        </w:rPr>
        <w:t>2022年共有9个股室，干部职工120人。干部职工中在职在编人员104人，其中公务员18人，工勤人员1人，事业人员83人；借调人员6人；长期临时工10人；退休人员77人（公务员18人，事业人员59人）；遗属人员2人，独生子女20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（二）项目基本情况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根据</w:t>
      </w:r>
      <w:r>
        <w:rPr>
          <w:rFonts w:hint="eastAsia" w:ascii="仿宋" w:hAnsi="仿宋" w:eastAsia="仿宋" w:cs="仿宋"/>
          <w:i w:val="0"/>
          <w:caps w:val="0"/>
          <w:color w:val="auto"/>
          <w:spacing w:val="0"/>
          <w:sz w:val="32"/>
          <w:szCs w:val="32"/>
          <w:shd w:val="clear" w:fill="FFFFFF"/>
          <w:lang w:val="en-US" w:eastAsia="zh-CN"/>
        </w:rPr>
        <w:t>南</w:t>
      </w:r>
      <w:r>
        <w:rPr>
          <w:rFonts w:hint="eastAsia" w:ascii="仿宋" w:hAnsi="仿宋" w:eastAsia="仿宋" w:cs="仿宋"/>
          <w:i w:val="0"/>
          <w:caps w:val="0"/>
          <w:color w:val="auto"/>
          <w:spacing w:val="0"/>
          <w:sz w:val="32"/>
          <w:szCs w:val="32"/>
          <w:shd w:val="clear" w:fill="FFFFFF"/>
        </w:rPr>
        <w:t>县财政局20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eastAsia="zh-CN"/>
        </w:rPr>
        <w:t>部门预算单位经费安排，我单位2022</w:t>
      </w:r>
      <w:r>
        <w:rPr>
          <w:rFonts w:hint="eastAsia" w:ascii="仿宋" w:hAnsi="仿宋" w:eastAsia="仿宋" w:cs="仿宋"/>
          <w:i w:val="0"/>
          <w:caps w:val="0"/>
          <w:color w:val="auto"/>
          <w:spacing w:val="0"/>
          <w:sz w:val="32"/>
          <w:szCs w:val="32"/>
          <w:shd w:val="clear" w:fill="FFFFFF"/>
        </w:rPr>
        <w:t>年专项经费</w:t>
      </w:r>
      <w:r>
        <w:rPr>
          <w:rFonts w:hint="eastAsia" w:ascii="仿宋" w:hAnsi="仿宋" w:eastAsia="仿宋" w:cs="仿宋"/>
          <w:i w:val="0"/>
          <w:caps w:val="0"/>
          <w:color w:val="auto"/>
          <w:spacing w:val="0"/>
          <w:sz w:val="32"/>
          <w:szCs w:val="32"/>
          <w:shd w:val="clear" w:fill="FFFFFF"/>
          <w:lang w:val="en-US" w:eastAsia="zh-CN"/>
        </w:rPr>
        <w:t>277.50</w:t>
      </w:r>
      <w:r>
        <w:rPr>
          <w:rFonts w:hint="eastAsia" w:ascii="仿宋" w:hAnsi="仿宋" w:eastAsia="仿宋" w:cs="仿宋"/>
          <w:i w:val="0"/>
          <w:caps w:val="0"/>
          <w:color w:val="auto"/>
          <w:spacing w:val="0"/>
          <w:sz w:val="32"/>
          <w:szCs w:val="32"/>
          <w:shd w:val="clear" w:fill="FFFFFF"/>
        </w:rPr>
        <w:t>万元</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其中“双减”专项工作经费专项20万元，督导评估专项20万元，教师队伍建设专项52.46万元，教育评价体制改革专项20万元，教育新闻宣传及培训专项60.24万元，课改经费专项31.8万元，艺体活动专项63万元，职教幼教专项10万元</w:t>
      </w:r>
      <w:r>
        <w:rPr>
          <w:rFonts w:hint="eastAsia" w:ascii="仿宋" w:hAnsi="仿宋" w:eastAsia="仿宋" w:cs="仿宋"/>
          <w:i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“双减”专项工作经费专项资金用于</w:t>
      </w:r>
      <w:r>
        <w:rPr>
          <w:rFonts w:hint="eastAsia" w:ascii="仿宋" w:hAnsi="仿宋" w:eastAsia="仿宋" w:cs="仿宋"/>
          <w:i w:val="0"/>
          <w:caps w:val="0"/>
          <w:color w:val="auto"/>
          <w:spacing w:val="0"/>
          <w:sz w:val="32"/>
          <w:szCs w:val="32"/>
          <w:shd w:val="clear" w:fill="FFFFFF"/>
          <w:lang w:val="en-US" w:eastAsia="zh-CN"/>
        </w:rPr>
        <w:t>配备人员，整治校外培训机构</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 xml:space="preserve">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督导评估专项资金用于迎省市两级教育督导</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教师队伍建设资金用于教师招聘、培训等</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教师队伍建设</w:t>
      </w:r>
      <w:r>
        <w:rPr>
          <w:rFonts w:hint="eastAsia" w:ascii="仿宋" w:hAnsi="仿宋" w:eastAsia="仿宋" w:cs="仿宋"/>
          <w:i w:val="0"/>
          <w:caps w:val="0"/>
          <w:color w:val="auto"/>
          <w:spacing w:val="0"/>
          <w:sz w:val="32"/>
          <w:szCs w:val="32"/>
          <w:shd w:val="clear" w:fill="FFFFFF"/>
        </w:rPr>
        <w:t>专项资金用于</w:t>
      </w:r>
      <w:r>
        <w:rPr>
          <w:rFonts w:hint="eastAsia" w:ascii="仿宋" w:hAnsi="仿宋" w:eastAsia="仿宋" w:cs="仿宋"/>
          <w:i w:val="0"/>
          <w:caps w:val="0"/>
          <w:color w:val="auto"/>
          <w:spacing w:val="0"/>
          <w:sz w:val="32"/>
          <w:szCs w:val="32"/>
          <w:shd w:val="clear" w:fill="FFFFFF"/>
          <w:lang w:val="en-US" w:eastAsia="zh-CN"/>
        </w:rPr>
        <w:t>教师招聘、教师培训及师德师风建设</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教育评价体制改革</w:t>
      </w:r>
      <w:r>
        <w:rPr>
          <w:rFonts w:hint="eastAsia" w:ascii="仿宋" w:hAnsi="仿宋" w:eastAsia="仿宋" w:cs="仿宋"/>
          <w:i w:val="0"/>
          <w:caps w:val="0"/>
          <w:color w:val="auto"/>
          <w:spacing w:val="0"/>
          <w:sz w:val="32"/>
          <w:szCs w:val="32"/>
          <w:shd w:val="clear" w:fill="FFFFFF"/>
        </w:rPr>
        <w:t>专项资金用于</w:t>
      </w:r>
      <w:r>
        <w:rPr>
          <w:rFonts w:hint="eastAsia" w:ascii="仿宋" w:hAnsi="仿宋" w:eastAsia="仿宋" w:cs="仿宋"/>
          <w:i w:val="0"/>
          <w:caps w:val="0"/>
          <w:color w:val="auto"/>
          <w:spacing w:val="0"/>
          <w:sz w:val="32"/>
          <w:szCs w:val="32"/>
          <w:shd w:val="clear" w:fill="FFFFFF"/>
          <w:lang w:val="en-US" w:eastAsia="zh-CN"/>
        </w:rPr>
        <w:t>推进思政课、体育、美育、劳动教育活动开展和评价机制建设</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教育新闻宣传及培训</w:t>
      </w:r>
      <w:r>
        <w:rPr>
          <w:rFonts w:hint="eastAsia" w:ascii="仿宋" w:hAnsi="仿宋" w:eastAsia="仿宋" w:cs="仿宋"/>
          <w:i w:val="0"/>
          <w:caps w:val="0"/>
          <w:color w:val="auto"/>
          <w:spacing w:val="0"/>
          <w:sz w:val="32"/>
          <w:szCs w:val="32"/>
          <w:shd w:val="clear" w:fill="FFFFFF"/>
        </w:rPr>
        <w:t>专项资金用于</w:t>
      </w:r>
      <w:r>
        <w:rPr>
          <w:rFonts w:hint="eastAsia" w:ascii="仿宋" w:hAnsi="仿宋" w:eastAsia="仿宋" w:cs="仿宋"/>
          <w:i w:val="0"/>
          <w:caps w:val="0"/>
          <w:color w:val="auto"/>
          <w:spacing w:val="0"/>
          <w:sz w:val="32"/>
          <w:szCs w:val="32"/>
          <w:shd w:val="clear" w:fill="FFFFFF"/>
          <w:lang w:val="en-US" w:eastAsia="zh-CN"/>
        </w:rPr>
        <w:t>通讯员培训</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课改经费专项资金用于课堂教学改革、校长论坛等</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艺体活动专项资金用于各类艺术活动、市县两级运动会</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职教幼教</w:t>
      </w:r>
      <w:r>
        <w:rPr>
          <w:rFonts w:hint="eastAsia" w:ascii="仿宋" w:hAnsi="仿宋" w:eastAsia="仿宋" w:cs="仿宋"/>
          <w:i w:val="0"/>
          <w:caps w:val="0"/>
          <w:color w:val="auto"/>
          <w:spacing w:val="0"/>
          <w:sz w:val="32"/>
          <w:szCs w:val="32"/>
          <w:shd w:val="clear" w:fill="FFFFFF"/>
        </w:rPr>
        <w:t>专项资金用于</w:t>
      </w:r>
      <w:r>
        <w:rPr>
          <w:rFonts w:hint="eastAsia" w:ascii="仿宋" w:hAnsi="仿宋" w:eastAsia="仿宋" w:cs="仿宋"/>
          <w:i w:val="0"/>
          <w:caps w:val="0"/>
          <w:color w:val="auto"/>
          <w:spacing w:val="0"/>
          <w:sz w:val="32"/>
          <w:szCs w:val="32"/>
          <w:shd w:val="clear" w:fill="FFFFFF"/>
          <w:lang w:val="en-US" w:eastAsia="zh-CN"/>
        </w:rPr>
        <w:t>加快推进职业教育高质量发展，加快学前教育普惠性发展</w:t>
      </w:r>
      <w:r>
        <w:rPr>
          <w:rFonts w:hint="eastAsia" w:ascii="仿宋" w:hAnsi="仿宋" w:eastAsia="仿宋" w:cs="仿宋"/>
          <w:i w:val="0"/>
          <w:caps w:val="0"/>
          <w:color w:val="auto"/>
          <w:spacing w:val="0"/>
          <w:sz w:val="32"/>
          <w:szCs w:val="32"/>
          <w:shd w:val="clear" w:fill="FFFFFF"/>
          <w:lang w:eastAsia="zh-CN"/>
        </w:rPr>
        <w:t>。</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绩效目标设定情况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auto"/>
          <w:lang w:val="en-US" w:eastAsia="zh-CN"/>
        </w:rPr>
        <w:t>2022年，在县委政府和上级教育行政主管部门的正确领导下，我们锐意进取、开拓创新，真抓实干获市政府真抓实干激励奖励！</w:t>
      </w:r>
      <w:r>
        <w:rPr>
          <w:rFonts w:hint="eastAsia" w:ascii="仿宋_GB2312" w:hAnsi="仿宋_GB2312" w:eastAsia="仿宋_GB2312" w:cs="仿宋_GB2312"/>
          <w:color w:val="auto"/>
          <w:sz w:val="32"/>
          <w:szCs w:val="32"/>
          <w:lang w:val="en-US" w:eastAsia="zh-CN"/>
        </w:rPr>
        <w:t>一年来，南县教育</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呈现</w:t>
      </w:r>
      <w:r>
        <w:rPr>
          <w:rFonts w:hint="eastAsia" w:ascii="仿宋_GB2312" w:hAnsi="仿宋_GB2312" w:eastAsia="仿宋_GB2312" w:cs="仿宋_GB2312"/>
          <w:color w:val="auto"/>
          <w:sz w:val="32"/>
          <w:szCs w:val="32"/>
        </w:rPr>
        <w:t>新活力</w:t>
      </w:r>
      <w:r>
        <w:rPr>
          <w:rFonts w:hint="eastAsia" w:ascii="仿宋_GB2312" w:hAnsi="仿宋_GB2312" w:eastAsia="仿宋_GB2312" w:cs="仿宋_GB2312"/>
          <w:color w:val="auto"/>
          <w:sz w:val="32"/>
          <w:szCs w:val="32"/>
          <w:lang w:eastAsia="zh-CN"/>
        </w:rPr>
        <w:t>，主要体现在：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color w:val="auto"/>
        </w:rPr>
      </w:pPr>
      <w:r>
        <w:rPr>
          <w:rFonts w:hint="eastAsia" w:ascii="楷体_GB2312" w:hAnsi="楷体_GB2312" w:eastAsia="楷体_GB2312" w:cs="楷体_GB2312"/>
          <w:b/>
          <w:bCs/>
          <w:color w:val="auto"/>
          <w:sz w:val="32"/>
          <w:szCs w:val="32"/>
          <w:shd w:val="clear" w:color="auto" w:fill="auto"/>
          <w:lang w:val="en-US" w:eastAsia="zh-CN"/>
        </w:rPr>
        <w:t>教学质量不断突破。</w:t>
      </w:r>
      <w:r>
        <w:rPr>
          <w:rFonts w:hint="eastAsia" w:ascii="仿宋_GB2312" w:hAnsi="仿宋_GB2312" w:eastAsia="仿宋_GB2312" w:cs="仿宋_GB2312"/>
          <w:b/>
          <w:bCs/>
          <w:color w:val="auto"/>
          <w:sz w:val="32"/>
          <w:szCs w:val="32"/>
          <w:shd w:val="clear" w:color="auto" w:fill="auto"/>
          <w:lang w:val="en-US" w:eastAsia="zh-CN"/>
        </w:rPr>
        <w:t>思政教育探索“南县路径”。</w:t>
      </w:r>
      <w:r>
        <w:rPr>
          <w:rFonts w:hint="eastAsia" w:ascii="仿宋_GB2312" w:hAnsi="仿宋_GB2312" w:eastAsia="仿宋_GB2312" w:cs="仿宋_GB2312"/>
          <w:color w:val="auto"/>
          <w:sz w:val="32"/>
          <w:szCs w:val="32"/>
          <w:shd w:val="clear" w:color="auto" w:fill="auto"/>
          <w:lang w:val="en-US" w:eastAsia="zh-CN"/>
        </w:rPr>
        <w:t>深入推进省思政课改革创新示范区建设，</w:t>
      </w:r>
      <w:r>
        <w:rPr>
          <w:rFonts w:hint="eastAsia" w:ascii="仿宋_GB2312" w:hAnsi="仿宋_GB2312" w:eastAsia="仿宋_GB2312" w:cs="仿宋_GB2312"/>
          <w:color w:val="auto"/>
          <w:sz w:val="32"/>
          <w:szCs w:val="32"/>
          <w:lang w:val="en-US" w:eastAsia="zh-CN"/>
        </w:rPr>
        <w:t>思政课教师队伍扩大至799人，评选首批思政教育改革创新样板校3所、优秀思政课教师19名。</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val="en-US" w:eastAsia="zh-CN"/>
        </w:rPr>
        <w:t>优先</w:t>
      </w:r>
      <w:r>
        <w:rPr>
          <w:rFonts w:hint="eastAsia" w:ascii="仿宋_GB2312" w:hAnsi="仿宋_GB2312" w:eastAsia="仿宋_GB2312" w:cs="仿宋_GB2312"/>
          <w:color w:val="auto"/>
          <w:sz w:val="32"/>
          <w:szCs w:val="32"/>
        </w:rPr>
        <w:t>发展思政课教师党员的总要求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思政课及德育课教师占比达</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b/>
          <w:bCs/>
          <w:color w:val="auto"/>
          <w:sz w:val="32"/>
          <w:szCs w:val="32"/>
          <w:shd w:val="clear" w:color="auto" w:fill="auto"/>
          <w:lang w:val="en-US" w:eastAsia="zh-CN"/>
        </w:rPr>
        <w:t>素质教育打造“南县样板”。</w:t>
      </w:r>
      <w:r>
        <w:rPr>
          <w:rFonts w:hint="eastAsia" w:ascii="仿宋_GB2312" w:hAnsi="仿宋_GB2312" w:eastAsia="仿宋_GB2312" w:cs="仿宋_GB2312"/>
          <w:color w:val="auto"/>
          <w:sz w:val="32"/>
          <w:szCs w:val="32"/>
          <w:shd w:val="clear" w:color="auto" w:fill="auto"/>
          <w:lang w:val="en-US" w:eastAsia="zh-CN"/>
        </w:rPr>
        <w:t>组织开展第四届中小学（幼儿园）阅读节，44个文艺节目、5个艺术工作坊、15篇创新案例、55幅美术作品亮相艺术节文艺展演，177名教师角逐首届艺术教师基本功技能舞台，33所学校参与艺术素质测评，获评省级改革创新典型案例。近万名学生参加研学实践，首次参加第十四届湖南省青少年机器人竞赛，获4个省级奖项。“希望工程安踏体育课”辐射40所农村中小学、“姚基金希望小学篮球季”覆盖25所农村小学，举办南县第八届中小学生运动会，组织首届“希望杯”校园足球联赛，17人分获国家一、二级运动员称号。成功申报首批省劳动教育实验县。</w:t>
      </w:r>
      <w:r>
        <w:rPr>
          <w:rFonts w:hint="eastAsia" w:ascii="仿宋_GB2312" w:hAnsi="仿宋_GB2312" w:eastAsia="仿宋_GB2312" w:cs="仿宋_GB2312"/>
          <w:b/>
          <w:bCs/>
          <w:color w:val="auto"/>
          <w:sz w:val="32"/>
          <w:szCs w:val="32"/>
          <w:shd w:val="clear" w:color="auto" w:fill="auto"/>
          <w:lang w:val="en-US" w:eastAsia="zh-CN"/>
        </w:rPr>
        <w:t>中高考跑出“南县速度”。</w:t>
      </w:r>
      <w:r>
        <w:rPr>
          <w:rFonts w:hint="eastAsia" w:ascii="仿宋_GB2312" w:hAnsi="仿宋_GB2312" w:eastAsia="仿宋_GB2312" w:cs="仿宋_GB2312"/>
          <w:color w:val="auto"/>
          <w:sz w:val="32"/>
          <w:szCs w:val="32"/>
          <w:shd w:val="clear" w:color="auto" w:fill="auto"/>
          <w:lang w:val="en-US" w:eastAsia="zh-CN"/>
        </w:rPr>
        <w:t>坚持稳中求进，平安组织“三考”，2022年全县本科上线人数为931人，上线率51.32%，录取率48.12%。职高对口升学上线9人，</w:t>
      </w:r>
      <w:r>
        <w:rPr>
          <w:rFonts w:hint="eastAsia" w:ascii="仿宋_GB2312" w:hAnsi="仿宋_GB2312" w:eastAsia="仿宋_GB2312" w:cs="仿宋_GB2312"/>
          <w:color w:val="auto"/>
          <w:sz w:val="32"/>
          <w:szCs w:val="32"/>
          <w:lang w:val="en-US" w:eastAsia="zh-CN"/>
        </w:rPr>
        <w:t>学业水平一次性合格率</w:t>
      </w:r>
      <w:r>
        <w:rPr>
          <w:rFonts w:hint="eastAsia" w:ascii="仿宋_GB2312" w:hAnsi="仿宋_GB2312" w:eastAsia="仿宋_GB2312" w:cs="仿宋_GB2312"/>
          <w:color w:val="auto"/>
          <w:sz w:val="32"/>
          <w:szCs w:val="32"/>
          <w:shd w:val="clear" w:color="auto" w:fill="auto"/>
          <w:lang w:val="en-US" w:eastAsia="zh-CN"/>
        </w:rPr>
        <w:t>高一99.77%、高二99.18%，中考总分优秀率、9科一次性合格率实现稳中有进目标。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val="en-US" w:eastAsia="zh-CN"/>
        </w:rPr>
        <w:t>教育保障不断强化。</w:t>
      </w:r>
      <w:r>
        <w:rPr>
          <w:rFonts w:hint="eastAsia" w:ascii="仿宋_GB2312" w:hAnsi="仿宋_GB2312" w:eastAsia="仿宋_GB2312" w:cs="仿宋_GB2312"/>
          <w:b/>
          <w:bCs/>
          <w:color w:val="auto"/>
          <w:sz w:val="32"/>
          <w:szCs w:val="32"/>
          <w:shd w:val="clear" w:color="auto" w:fill="auto"/>
          <w:lang w:val="en-US" w:eastAsia="zh-CN"/>
        </w:rPr>
        <w:t>党建引领持续深化。</w:t>
      </w:r>
      <w:r>
        <w:rPr>
          <w:rFonts w:hint="eastAsia" w:ascii="仿宋_GB2312" w:hAnsi="仿宋_GB2312" w:eastAsia="仿宋_GB2312" w:cs="仿宋_GB2312"/>
          <w:color w:val="auto"/>
          <w:sz w:val="32"/>
          <w:szCs w:val="32"/>
          <w:shd w:val="clear" w:color="auto" w:fill="auto"/>
          <w:lang w:val="en-US" w:eastAsia="zh-CN"/>
        </w:rPr>
        <w:t>坚持政治统领，组织开展中心组理论集中学习12次。印发《南县教育系统强化党建引领助推教师管理的实施办法》，推进支部“五化”建设和</w:t>
      </w:r>
      <w:r>
        <w:rPr>
          <w:rFonts w:hint="eastAsia" w:ascii="仿宋_GB2312" w:hAnsi="仿宋_GB2312" w:eastAsia="仿宋_GB2312" w:cs="仿宋_GB2312"/>
          <w:color w:val="auto"/>
          <w:sz w:val="32"/>
          <w:szCs w:val="32"/>
        </w:rPr>
        <w:t>民办幼儿园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校外培训机构党</w:t>
      </w:r>
      <w:r>
        <w:rPr>
          <w:rFonts w:hint="eastAsia" w:ascii="仿宋_GB2312" w:hAnsi="仿宋_GB2312" w:eastAsia="仿宋_GB2312" w:cs="仿宋_GB2312"/>
          <w:color w:val="auto"/>
          <w:sz w:val="32"/>
          <w:szCs w:val="32"/>
          <w:lang w:eastAsia="zh-CN"/>
        </w:rPr>
        <w:t>建</w:t>
      </w:r>
      <w:r>
        <w:rPr>
          <w:rFonts w:hint="eastAsia" w:ascii="仿宋_GB2312" w:hAnsi="仿宋_GB2312" w:eastAsia="仿宋_GB2312" w:cs="仿宋_GB2312"/>
          <w:color w:val="auto"/>
          <w:sz w:val="32"/>
          <w:szCs w:val="32"/>
        </w:rPr>
        <w:t>工作“两个全覆盖”，新建</w:t>
      </w:r>
      <w:r>
        <w:rPr>
          <w:rFonts w:hint="eastAsia" w:ascii="仿宋_GB2312" w:hAnsi="仿宋_GB2312" w:eastAsia="仿宋_GB2312" w:cs="仿宋_GB2312"/>
          <w:color w:val="auto"/>
          <w:sz w:val="32"/>
          <w:szCs w:val="32"/>
          <w:lang w:val="en-US" w:eastAsia="zh-CN"/>
        </w:rPr>
        <w:t>4个退休教师党支部、13个两新组织功能型党支部</w:t>
      </w:r>
      <w:r>
        <w:rPr>
          <w:rFonts w:hint="eastAsia" w:ascii="仿宋_GB2312" w:hAnsi="仿宋_GB2312" w:eastAsia="仿宋_GB2312" w:cs="仿宋_GB2312"/>
          <w:color w:val="auto"/>
          <w:sz w:val="32"/>
          <w:szCs w:val="32"/>
        </w:rPr>
        <w:t>，选派</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rPr>
        <w:t>名优秀党建指导员</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lang w:val="en-US" w:eastAsia="zh-CN"/>
        </w:rPr>
        <w:t>建立381个“党建+”工作点，</w:t>
      </w:r>
      <w:r>
        <w:rPr>
          <w:rFonts w:hint="eastAsia" w:ascii="仿宋_GB2312" w:hAnsi="仿宋_GB2312" w:eastAsia="仿宋_GB2312" w:cs="仿宋_GB2312"/>
          <w:color w:val="auto"/>
          <w:sz w:val="32"/>
          <w:szCs w:val="32"/>
          <w:shd w:val="clear" w:color="auto" w:fill="auto"/>
          <w:lang w:val="en-US" w:eastAsia="zh-CN"/>
        </w:rPr>
        <w:t>评选“党建+”示范校5所。</w:t>
      </w:r>
      <w:r>
        <w:rPr>
          <w:rFonts w:hint="eastAsia" w:ascii="仿宋_GB2312" w:hAnsi="仿宋_GB2312" w:eastAsia="仿宋_GB2312" w:cs="仿宋_GB2312"/>
          <w:b/>
          <w:bCs/>
          <w:color w:val="auto"/>
          <w:sz w:val="32"/>
          <w:szCs w:val="32"/>
          <w:shd w:val="clear" w:color="auto" w:fill="auto"/>
          <w:lang w:val="en-US" w:eastAsia="zh-CN"/>
        </w:rPr>
        <w:t>有效防范化解风险。</w:t>
      </w:r>
      <w:r>
        <w:rPr>
          <w:rFonts w:hint="eastAsia" w:ascii="仿宋_GB2312" w:hAnsi="仿宋_GB2312" w:eastAsia="仿宋_GB2312" w:cs="仿宋_GB2312"/>
          <w:color w:val="auto"/>
          <w:sz w:val="32"/>
          <w:szCs w:val="32"/>
          <w:highlight w:val="none"/>
          <w:lang w:val="zh-CN"/>
        </w:rPr>
        <w:t>建立了稳控化解责任体系，加强了原民代幼教师</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rPr>
        <w:t>退休教师</w:t>
      </w:r>
      <w:r>
        <w:rPr>
          <w:rFonts w:hint="eastAsia" w:ascii="仿宋_GB2312" w:hAnsi="仿宋_GB2312" w:eastAsia="仿宋_GB2312" w:cs="仿宋_GB2312"/>
          <w:color w:val="auto"/>
          <w:sz w:val="32"/>
          <w:szCs w:val="32"/>
          <w:highlight w:val="none"/>
          <w:lang w:val="en-US" w:eastAsia="zh-CN"/>
        </w:rPr>
        <w:t>和民转公涉及利益群体</w:t>
      </w:r>
      <w:r>
        <w:rPr>
          <w:rFonts w:hint="eastAsia" w:ascii="仿宋_GB2312" w:hAnsi="仿宋_GB2312" w:eastAsia="仿宋_GB2312" w:cs="仿宋_GB2312"/>
          <w:color w:val="auto"/>
          <w:sz w:val="32"/>
          <w:szCs w:val="32"/>
          <w:highlight w:val="none"/>
          <w:lang w:val="zh-CN"/>
        </w:rPr>
        <w:t>等信访重点对象摸排与稳控工作，</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化解各种矛盾纠纷。</w:t>
      </w:r>
      <w:r>
        <w:rPr>
          <w:rFonts w:hint="eastAsia" w:ascii="仿宋_GB2312" w:hAnsi="仿宋_GB2312" w:eastAsia="仿宋_GB2312" w:cs="仿宋_GB2312"/>
          <w:b/>
          <w:bCs/>
          <w:color w:val="auto"/>
          <w:sz w:val="32"/>
          <w:szCs w:val="32"/>
          <w:shd w:val="clear" w:color="auto" w:fill="auto"/>
          <w:lang w:val="en-US" w:eastAsia="zh-CN"/>
        </w:rPr>
        <w:t>崇文重教氛围浓厚。</w:t>
      </w:r>
      <w:r>
        <w:rPr>
          <w:rFonts w:hint="eastAsia" w:ascii="仿宋_GB2312" w:hAnsi="仿宋_GB2312" w:eastAsia="仿宋_GB2312" w:cs="仿宋_GB2312"/>
          <w:color w:val="auto"/>
          <w:sz w:val="32"/>
          <w:szCs w:val="32"/>
          <w:shd w:val="clear" w:color="auto" w:fill="auto"/>
          <w:lang w:val="en-US" w:eastAsia="zh-CN"/>
        </w:rPr>
        <w:t>“德昌奖”等七项奖励表彰优秀集体10个、先进个人71名，“四名一优”表彰名学校2个、名优个人134人、优秀集体20个。全年累计发放乡镇津贴1150余万元，人才津贴670余万元，教师地位待遇逐年提高。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val="en-US" w:eastAsia="zh-CN"/>
        </w:rPr>
        <w:t>服务质量不断优化。</w:t>
      </w:r>
      <w:r>
        <w:rPr>
          <w:rFonts w:hint="eastAsia" w:ascii="仿宋_GB2312" w:hAnsi="仿宋_GB2312" w:eastAsia="仿宋_GB2312" w:cs="仿宋_GB2312"/>
          <w:b/>
          <w:bCs/>
          <w:color w:val="auto"/>
          <w:sz w:val="32"/>
          <w:szCs w:val="32"/>
          <w:shd w:val="clear" w:color="auto" w:fill="auto"/>
          <w:lang w:val="en-US" w:eastAsia="zh-CN"/>
        </w:rPr>
        <w:t>“双减”政策落实落细。</w:t>
      </w:r>
      <w:r>
        <w:rPr>
          <w:rFonts w:hint="eastAsia" w:ascii="仿宋_GB2312" w:hAnsi="仿宋_GB2312" w:eastAsia="仿宋_GB2312" w:cs="仿宋_GB2312"/>
          <w:color w:val="auto"/>
          <w:sz w:val="32"/>
          <w:szCs w:val="32"/>
          <w:shd w:val="clear" w:color="auto" w:fill="auto"/>
          <w:lang w:val="en-US" w:eastAsia="zh-CN"/>
        </w:rPr>
        <w:t>自主自愿学生课后服务全覆盖，全市率先开通网上购课，45家培训机构网上购课金额近30万元。</w:t>
      </w:r>
      <w:r>
        <w:rPr>
          <w:rFonts w:hint="eastAsia" w:ascii="仿宋_GB2312" w:hAnsi="仿宋_GB2312" w:eastAsia="仿宋_GB2312" w:cs="仿宋_GB2312"/>
          <w:b w:val="0"/>
          <w:bCs/>
          <w:color w:val="auto"/>
          <w:sz w:val="32"/>
          <w:szCs w:val="32"/>
          <w:highlight w:val="none"/>
          <w:lang w:val="en-US" w:eastAsia="zh-CN"/>
        </w:rPr>
        <w:t>先后出台《南县教育局关于加强南县中小学校作业管理的意见》《南县校外培训机构专项治理工作方案》等系列规范性文件，重拳整治校外培训机构乱象，整治违规培训机构27家，查处“隐形变异”“违规培训”培训机构1家，清理无证无照培训机构18家，关停注销培训机构6家，全县45家培训机构纳入教育部监管平台，累计监管资金370余万元。</w:t>
      </w:r>
      <w:r>
        <w:rPr>
          <w:rFonts w:hint="eastAsia" w:ascii="仿宋_GB2312" w:hAnsi="仿宋_GB2312" w:eastAsia="仿宋_GB2312" w:cs="仿宋_GB2312"/>
          <w:b/>
          <w:bCs/>
          <w:color w:val="auto"/>
          <w:sz w:val="32"/>
          <w:szCs w:val="32"/>
          <w:shd w:val="clear" w:color="auto" w:fill="auto"/>
          <w:lang w:val="en-US" w:eastAsia="zh-CN"/>
        </w:rPr>
        <w:t>教育扶贫精准到户。</w:t>
      </w:r>
      <w:r>
        <w:rPr>
          <w:rFonts w:hint="eastAsia" w:ascii="仿宋_GB2312" w:eastAsia="仿宋_GB2312"/>
          <w:color w:val="auto"/>
          <w:sz w:val="32"/>
          <w:szCs w:val="32"/>
          <w:lang w:val="en-US" w:eastAsia="zh-CN"/>
        </w:rPr>
        <w:t>选派</w:t>
      </w:r>
      <w:r>
        <w:rPr>
          <w:rFonts w:hint="eastAsia" w:ascii="仿宋_GB2312" w:eastAsia="仿宋_GB2312"/>
          <w:color w:val="auto"/>
          <w:sz w:val="32"/>
          <w:szCs w:val="32"/>
          <w:lang w:eastAsia="zh-CN"/>
        </w:rPr>
        <w:t>11人</w:t>
      </w:r>
      <w:r>
        <w:rPr>
          <w:rFonts w:hint="eastAsia" w:ascii="仿宋_GB2312" w:eastAsia="仿宋_GB2312"/>
          <w:color w:val="auto"/>
          <w:sz w:val="32"/>
          <w:szCs w:val="32"/>
          <w:lang w:val="en-US" w:eastAsia="zh-CN"/>
        </w:rPr>
        <w:t>参加</w:t>
      </w:r>
      <w:r>
        <w:rPr>
          <w:rFonts w:hint="eastAsia" w:ascii="仿宋_GB2312" w:eastAsia="仿宋_GB2312"/>
          <w:color w:val="auto"/>
          <w:sz w:val="32"/>
          <w:szCs w:val="32"/>
          <w:lang w:eastAsia="zh-CN"/>
        </w:rPr>
        <w:t>“三区”</w:t>
      </w:r>
      <w:r>
        <w:rPr>
          <w:rFonts w:hint="eastAsia" w:ascii="仿宋_GB2312" w:eastAsia="仿宋_GB2312"/>
          <w:color w:val="auto"/>
          <w:sz w:val="32"/>
          <w:szCs w:val="32"/>
          <w:lang w:val="en-US" w:eastAsia="zh-CN"/>
        </w:rPr>
        <w:t>支教，76名教师支援乡村。</w:t>
      </w:r>
      <w:r>
        <w:rPr>
          <w:rFonts w:hint="eastAsia" w:ascii="仿宋_GB2312" w:hAnsi="仿宋_GB2312" w:eastAsia="仿宋_GB2312" w:cs="仿宋_GB2312"/>
          <w:color w:val="auto"/>
          <w:sz w:val="32"/>
          <w:szCs w:val="32"/>
          <w:lang w:val="en-US" w:eastAsia="zh-CN"/>
        </w:rPr>
        <w:t>全年帮扶救助各级贫困学子19919人次，发放各级各类资助金1857.78万元，为334名贫困大学生办理生源地贷款374.9万元。特殊教学送教上门服务1300余人次。</w:t>
      </w:r>
      <w:r>
        <w:rPr>
          <w:rFonts w:hint="eastAsia" w:ascii="仿宋_GB2312" w:hAnsi="仿宋_GB2312" w:eastAsia="仿宋_GB2312" w:cs="仿宋_GB2312"/>
          <w:b/>
          <w:bCs/>
          <w:color w:val="auto"/>
          <w:sz w:val="32"/>
          <w:szCs w:val="32"/>
          <w:shd w:val="clear" w:color="auto" w:fill="auto"/>
          <w:lang w:val="en-US" w:eastAsia="zh-CN"/>
        </w:rPr>
        <w:t>平安建设走深走实。</w:t>
      </w:r>
      <w:r>
        <w:rPr>
          <w:rFonts w:hint="eastAsia" w:ascii="仿宋_GB2312" w:hAnsi="Times New Roman" w:eastAsia="仿宋_GB2312"/>
          <w:color w:val="auto"/>
          <w:sz w:val="32"/>
          <w:szCs w:val="32"/>
          <w:lang w:val="en-US" w:eastAsia="zh-CN"/>
        </w:rPr>
        <w:t>构建全方位的安全工作责任体系，</w:t>
      </w:r>
      <w:r>
        <w:rPr>
          <w:rFonts w:hint="eastAsia" w:ascii="仿宋_GB2312" w:hAnsi="仿宋_GB2312" w:eastAsia="仿宋_GB2312" w:cs="仿宋_GB2312"/>
          <w:b w:val="0"/>
          <w:bCs w:val="0"/>
          <w:color w:val="auto"/>
          <w:sz w:val="32"/>
          <w:szCs w:val="32"/>
          <w:lang w:eastAsia="zh-CN"/>
        </w:rPr>
        <w:t>校园三防建设</w:t>
      </w:r>
      <w:r>
        <w:rPr>
          <w:rFonts w:hint="eastAsia" w:ascii="仿宋_GB2312" w:hAnsi="仿宋_GB2312" w:eastAsia="仿宋_GB2312" w:cs="仿宋_GB2312"/>
          <w:b w:val="0"/>
          <w:bCs w:val="0"/>
          <w:color w:val="auto"/>
          <w:sz w:val="32"/>
          <w:szCs w:val="32"/>
          <w:lang w:val="en-US" w:eastAsia="zh-CN"/>
        </w:rPr>
        <w:t>100%，106所学校纳入市平安监控，205</w:t>
      </w:r>
      <w:r>
        <w:rPr>
          <w:rFonts w:hint="eastAsia" w:ascii="仿宋_GB2312" w:hAnsi="仿宋_GB2312" w:eastAsia="仿宋_GB2312" w:cs="仿宋_GB2312"/>
          <w:b w:val="0"/>
          <w:bCs w:val="0"/>
          <w:color w:val="auto"/>
          <w:sz w:val="32"/>
          <w:szCs w:val="32"/>
          <w:lang w:eastAsia="zh-CN"/>
        </w:rPr>
        <w:t>所中小学校幼儿园</w:t>
      </w:r>
      <w:r>
        <w:rPr>
          <w:rFonts w:hint="eastAsia" w:ascii="仿宋_GB2312" w:hAnsi="仿宋_GB2312" w:eastAsia="仿宋_GB2312" w:cs="仿宋_GB2312"/>
          <w:b w:val="0"/>
          <w:bCs w:val="0"/>
          <w:color w:val="auto"/>
          <w:sz w:val="32"/>
          <w:szCs w:val="32"/>
          <w:lang w:val="en-US" w:eastAsia="zh-CN"/>
        </w:rPr>
        <w:t>登录雪亮平台，</w:t>
      </w:r>
      <w:r>
        <w:rPr>
          <w:rFonts w:hint="eastAsia" w:ascii="仿宋_GB2312" w:hAnsi="Times New Roman" w:eastAsia="仿宋_GB2312"/>
          <w:color w:val="auto"/>
          <w:sz w:val="32"/>
          <w:szCs w:val="32"/>
          <w:lang w:val="en-US" w:eastAsia="zh-CN"/>
        </w:rPr>
        <w:t>“千名教师进万家”走访5万余家庭，持续做好“五大护苗行动”</w:t>
      </w:r>
      <w:r>
        <w:rPr>
          <w:rFonts w:hint="eastAsia" w:ascii="仿宋_GB2312" w:hAnsi="仿宋_GB2312" w:eastAsia="仿宋_GB2312" w:cs="仿宋_GB2312"/>
          <w:b w:val="0"/>
          <w:bCs w:val="0"/>
          <w:color w:val="auto"/>
          <w:kern w:val="2"/>
          <w:sz w:val="32"/>
          <w:szCs w:val="32"/>
          <w:lang w:val="en-US" w:eastAsia="zh-CN" w:bidi="ar-SA"/>
        </w:rPr>
        <w:t>“利剑护蕾”“护蕾花开防性侵”</w:t>
      </w:r>
      <w:r>
        <w:rPr>
          <w:rFonts w:hint="eastAsia" w:ascii="仿宋_GB2312" w:hAnsi="Times New Roman" w:eastAsia="仿宋_GB2312"/>
          <w:color w:val="auto"/>
          <w:sz w:val="32"/>
          <w:szCs w:val="32"/>
          <w:lang w:val="en-US" w:eastAsia="zh-CN"/>
        </w:rPr>
        <w:t>等专项行动，全年未发生学生溺亡事故。</w:t>
      </w:r>
      <w:r>
        <w:rPr>
          <w:rFonts w:hint="eastAsia" w:ascii="仿宋_GB2312" w:hAnsi="仿宋_GB2312" w:eastAsia="仿宋_GB2312" w:cs="仿宋_GB2312"/>
          <w:color w:val="auto"/>
          <w:sz w:val="32"/>
          <w:szCs w:val="32"/>
          <w:highlight w:val="none"/>
          <w:lang w:val="zh-CN"/>
        </w:rPr>
        <w:t>校园及周边涉生用房安全“大排查大整治大管控”专项行动</w:t>
      </w:r>
      <w:r>
        <w:rPr>
          <w:rFonts w:hint="eastAsia" w:ascii="仿宋_GB2312" w:hAnsi="仿宋_GB2312" w:eastAsia="仿宋_GB2312" w:cs="仿宋_GB2312"/>
          <w:color w:val="auto"/>
          <w:sz w:val="32"/>
          <w:szCs w:val="32"/>
          <w:highlight w:val="none"/>
          <w:lang w:val="zh-CN" w:eastAsia="zh-CN"/>
        </w:rPr>
        <w:t>拆除D级危房6栋，拆除面积8380平方米，</w:t>
      </w:r>
      <w:r>
        <w:rPr>
          <w:rFonts w:hint="eastAsia" w:ascii="仿宋_GB2312" w:hAnsi="仿宋_GB2312" w:eastAsia="仿宋_GB2312" w:cs="仿宋_GB2312"/>
          <w:color w:val="auto"/>
          <w:sz w:val="32"/>
          <w:szCs w:val="32"/>
          <w:highlight w:val="none"/>
          <w:lang w:val="zh-CN"/>
        </w:rPr>
        <w:t>稳妥安置租住校外存在安全隐患房屋的学生</w:t>
      </w:r>
      <w:r>
        <w:rPr>
          <w:rFonts w:hint="eastAsia" w:ascii="仿宋_GB2312" w:hAnsi="仿宋_GB2312" w:eastAsia="仿宋_GB2312" w:cs="仿宋_GB2312"/>
          <w:color w:val="auto"/>
          <w:sz w:val="32"/>
          <w:szCs w:val="32"/>
          <w:highlight w:val="none"/>
          <w:lang w:val="en-US" w:eastAsia="zh-CN"/>
        </w:rPr>
        <w:t>110</w:t>
      </w:r>
      <w:r>
        <w:rPr>
          <w:rFonts w:hint="eastAsia" w:ascii="仿宋_GB2312" w:hAnsi="仿宋_GB2312" w:eastAsia="仿宋_GB2312" w:cs="仿宋_GB2312"/>
          <w:color w:val="auto"/>
          <w:sz w:val="32"/>
          <w:szCs w:val="32"/>
          <w:highlight w:val="none"/>
          <w:lang w:val="zh-CN"/>
        </w:rPr>
        <w:t>名</w:t>
      </w:r>
      <w:r>
        <w:rPr>
          <w:rFonts w:hint="eastAsia" w:ascii="仿宋_GB2312" w:hAnsi="仿宋_GB2312" w:eastAsia="仿宋_GB2312" w:cs="仿宋_GB2312"/>
          <w:color w:val="auto"/>
          <w:sz w:val="32"/>
          <w:szCs w:val="32"/>
          <w:highlight w:val="none"/>
          <w:lang w:val="zh-CN"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二、项目实施基本情况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（一）项目的组织管理情况；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1、项目实施管理情况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根据年初项目绩效目标，参照</w:t>
      </w:r>
      <w:r>
        <w:rPr>
          <w:rFonts w:hint="eastAsia" w:ascii="仿宋" w:hAnsi="仿宋" w:eastAsia="仿宋" w:cs="仿宋"/>
          <w:i w:val="0"/>
          <w:caps w:val="0"/>
          <w:color w:val="auto"/>
          <w:spacing w:val="0"/>
          <w:sz w:val="32"/>
          <w:szCs w:val="32"/>
          <w:shd w:val="clear" w:fill="FFFFFF"/>
          <w:lang w:val="en-US" w:eastAsia="zh-CN"/>
        </w:rPr>
        <w:t>市教育</w:t>
      </w:r>
      <w:r>
        <w:rPr>
          <w:rFonts w:hint="eastAsia" w:ascii="仿宋" w:hAnsi="仿宋" w:eastAsia="仿宋" w:cs="仿宋"/>
          <w:i w:val="0"/>
          <w:caps w:val="0"/>
          <w:color w:val="auto"/>
          <w:spacing w:val="0"/>
          <w:sz w:val="32"/>
          <w:szCs w:val="32"/>
          <w:shd w:val="clear" w:fill="FFFFFF"/>
        </w:rPr>
        <w:t>和财政部门的经费管理使用要求和相应项目实施方案要求进行收支和管理，做到专款专用，投入到位，发挥效益。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2、制度执行情况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为保证财政安排给</w:t>
      </w:r>
      <w:r>
        <w:rPr>
          <w:rFonts w:hint="eastAsia" w:ascii="仿宋" w:hAnsi="仿宋" w:eastAsia="仿宋" w:cs="仿宋"/>
          <w:i w:val="0"/>
          <w:caps w:val="0"/>
          <w:color w:val="auto"/>
          <w:spacing w:val="0"/>
          <w:sz w:val="32"/>
          <w:szCs w:val="32"/>
          <w:shd w:val="clear" w:fill="FFFFFF"/>
          <w:lang w:val="en-US" w:eastAsia="zh-CN"/>
        </w:rPr>
        <w:t>南县教育局（本级）</w:t>
      </w:r>
      <w:r>
        <w:rPr>
          <w:rFonts w:hint="eastAsia" w:ascii="仿宋" w:hAnsi="仿宋" w:eastAsia="仿宋" w:cs="仿宋"/>
          <w:i w:val="0"/>
          <w:caps w:val="0"/>
          <w:color w:val="auto"/>
          <w:spacing w:val="0"/>
          <w:sz w:val="32"/>
          <w:szCs w:val="32"/>
          <w:shd w:val="clear" w:fill="FFFFFF"/>
        </w:rPr>
        <w:t>的项目能够扎实有效实施，经费支出均按照中央“八项规定”要求，严格审批，手续齐全，合法合规，项目支出完全符合国家财经法规和财务管理制度。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（二）项目财务管理状况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1、项目投入情况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年，县财政下达</w:t>
      </w:r>
      <w:r>
        <w:rPr>
          <w:rFonts w:hint="eastAsia" w:ascii="仿宋" w:hAnsi="仿宋" w:eastAsia="仿宋" w:cs="仿宋"/>
          <w:i w:val="0"/>
          <w:caps w:val="0"/>
          <w:color w:val="auto"/>
          <w:spacing w:val="0"/>
          <w:sz w:val="32"/>
          <w:szCs w:val="32"/>
          <w:shd w:val="clear" w:fill="FFFFFF"/>
          <w:lang w:val="en-US" w:eastAsia="zh-CN"/>
        </w:rPr>
        <w:t>南县教育局（本级）</w:t>
      </w:r>
      <w:r>
        <w:rPr>
          <w:rFonts w:hint="eastAsia" w:ascii="仿宋" w:hAnsi="仿宋" w:eastAsia="仿宋" w:cs="仿宋"/>
          <w:i w:val="0"/>
          <w:caps w:val="0"/>
          <w:color w:val="auto"/>
          <w:spacing w:val="0"/>
          <w:sz w:val="32"/>
          <w:szCs w:val="32"/>
          <w:shd w:val="clear" w:fill="FFFFFF"/>
        </w:rPr>
        <w:t>经费项目预算资金</w:t>
      </w:r>
      <w:r>
        <w:rPr>
          <w:rFonts w:hint="eastAsia" w:ascii="仿宋" w:hAnsi="仿宋" w:eastAsia="仿宋" w:cs="仿宋"/>
          <w:i w:val="0"/>
          <w:caps w:val="0"/>
          <w:color w:val="auto"/>
          <w:spacing w:val="0"/>
          <w:sz w:val="32"/>
          <w:szCs w:val="32"/>
          <w:shd w:val="clear" w:fill="FFFFFF"/>
          <w:lang w:val="en-US" w:eastAsia="zh-CN"/>
        </w:rPr>
        <w:t>277.50</w:t>
      </w:r>
      <w:r>
        <w:rPr>
          <w:rFonts w:hint="eastAsia" w:ascii="仿宋" w:hAnsi="仿宋" w:eastAsia="仿宋" w:cs="仿宋"/>
          <w:i w:val="0"/>
          <w:caps w:val="0"/>
          <w:color w:val="auto"/>
          <w:spacing w:val="0"/>
          <w:sz w:val="32"/>
          <w:szCs w:val="32"/>
          <w:shd w:val="clear" w:fill="FFFFFF"/>
        </w:rPr>
        <w:t>万元，实际到位项目资金</w:t>
      </w:r>
      <w:r>
        <w:rPr>
          <w:rFonts w:hint="eastAsia" w:ascii="仿宋" w:hAnsi="仿宋" w:eastAsia="仿宋" w:cs="仿宋"/>
          <w:i w:val="0"/>
          <w:caps w:val="0"/>
          <w:color w:val="auto"/>
          <w:spacing w:val="0"/>
          <w:sz w:val="32"/>
          <w:szCs w:val="32"/>
          <w:shd w:val="clear" w:fill="FFFFFF"/>
          <w:lang w:val="en-US" w:eastAsia="zh-CN"/>
        </w:rPr>
        <w:t>277.50</w:t>
      </w:r>
      <w:r>
        <w:rPr>
          <w:rFonts w:hint="eastAsia" w:ascii="仿宋" w:hAnsi="仿宋" w:eastAsia="仿宋" w:cs="仿宋"/>
          <w:i w:val="0"/>
          <w:caps w:val="0"/>
          <w:color w:val="auto"/>
          <w:spacing w:val="0"/>
          <w:sz w:val="32"/>
          <w:szCs w:val="32"/>
          <w:shd w:val="clear" w:fill="FFFFFF"/>
        </w:rPr>
        <w:t>万元，到位率为100％。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2、项目支出情况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根据年初项目绩效目标，20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完成实际支出项目资金</w:t>
      </w:r>
      <w:r>
        <w:rPr>
          <w:rFonts w:hint="eastAsia" w:ascii="仿宋" w:hAnsi="仿宋" w:eastAsia="仿宋" w:cs="仿宋"/>
          <w:i w:val="0"/>
          <w:caps w:val="0"/>
          <w:color w:val="auto"/>
          <w:spacing w:val="0"/>
          <w:sz w:val="32"/>
          <w:szCs w:val="32"/>
          <w:shd w:val="clear" w:fill="FFFFFF"/>
          <w:lang w:val="en-US" w:eastAsia="zh-CN"/>
        </w:rPr>
        <w:t>277.05</w:t>
      </w:r>
      <w:r>
        <w:rPr>
          <w:rFonts w:hint="eastAsia" w:ascii="仿宋" w:hAnsi="仿宋" w:eastAsia="仿宋" w:cs="仿宋"/>
          <w:i w:val="0"/>
          <w:caps w:val="0"/>
          <w:color w:val="auto"/>
          <w:spacing w:val="0"/>
          <w:sz w:val="32"/>
          <w:szCs w:val="32"/>
          <w:shd w:val="clear" w:fill="FFFFFF"/>
        </w:rPr>
        <w:t>万元，支出率为</w:t>
      </w:r>
      <w:r>
        <w:rPr>
          <w:rFonts w:hint="eastAsia" w:ascii="仿宋" w:hAnsi="仿宋" w:eastAsia="仿宋" w:cs="仿宋"/>
          <w:i w:val="0"/>
          <w:caps w:val="0"/>
          <w:color w:val="auto"/>
          <w:spacing w:val="0"/>
          <w:sz w:val="32"/>
          <w:szCs w:val="32"/>
          <w:shd w:val="clear" w:fill="FFFFFF"/>
          <w:lang w:val="en-US" w:eastAsia="zh-CN"/>
        </w:rPr>
        <w:t>100</w:t>
      </w:r>
      <w:r>
        <w:rPr>
          <w:rFonts w:hint="eastAsia" w:ascii="仿宋" w:hAnsi="仿宋" w:eastAsia="仿宋" w:cs="仿宋"/>
          <w:i w:val="0"/>
          <w:caps w:val="0"/>
          <w:color w:val="auto"/>
          <w:spacing w:val="0"/>
          <w:sz w:val="32"/>
          <w:szCs w:val="32"/>
          <w:shd w:val="clear" w:fill="FFFFFF"/>
        </w:rPr>
        <w:t>％。主要用于开展</w:t>
      </w:r>
      <w:r>
        <w:rPr>
          <w:rFonts w:hint="eastAsia" w:ascii="仿宋" w:hAnsi="仿宋" w:eastAsia="仿宋" w:cs="仿宋"/>
          <w:i w:val="0"/>
          <w:caps w:val="0"/>
          <w:color w:val="auto"/>
          <w:spacing w:val="0"/>
          <w:sz w:val="32"/>
          <w:szCs w:val="32"/>
          <w:shd w:val="clear" w:fill="FFFFFF"/>
          <w:lang w:val="en-US" w:eastAsia="zh-CN"/>
        </w:rPr>
        <w:t>相关</w:t>
      </w:r>
      <w:r>
        <w:rPr>
          <w:rFonts w:hint="eastAsia" w:ascii="仿宋" w:hAnsi="仿宋" w:eastAsia="仿宋" w:cs="仿宋"/>
          <w:i w:val="0"/>
          <w:caps w:val="0"/>
          <w:color w:val="auto"/>
          <w:spacing w:val="0"/>
          <w:sz w:val="32"/>
          <w:szCs w:val="32"/>
          <w:shd w:val="clear" w:fill="FFFFFF"/>
        </w:rPr>
        <w:t>教育</w:t>
      </w:r>
      <w:r>
        <w:rPr>
          <w:rFonts w:hint="eastAsia" w:ascii="仿宋" w:hAnsi="仿宋" w:eastAsia="仿宋" w:cs="仿宋"/>
          <w:i w:val="0"/>
          <w:caps w:val="0"/>
          <w:color w:val="auto"/>
          <w:spacing w:val="0"/>
          <w:sz w:val="32"/>
          <w:szCs w:val="32"/>
          <w:shd w:val="clear" w:fill="FFFFFF"/>
          <w:lang w:val="en-US" w:eastAsia="zh-CN"/>
        </w:rPr>
        <w:t>教学</w:t>
      </w:r>
      <w:r>
        <w:rPr>
          <w:rFonts w:hint="eastAsia" w:ascii="仿宋" w:hAnsi="仿宋" w:eastAsia="仿宋" w:cs="仿宋"/>
          <w:i w:val="0"/>
          <w:caps w:val="0"/>
          <w:color w:val="auto"/>
          <w:spacing w:val="0"/>
          <w:sz w:val="32"/>
          <w:szCs w:val="32"/>
          <w:shd w:val="clear" w:fill="FFFFFF"/>
        </w:rPr>
        <w:t>活动、培训经费、设施建设、学术交流</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推进城乡教育优质均衡发展等</w:t>
      </w:r>
      <w:r>
        <w:rPr>
          <w:rFonts w:hint="eastAsia" w:ascii="仿宋" w:hAnsi="仿宋" w:eastAsia="仿宋" w:cs="仿宋"/>
          <w:i w:val="0"/>
          <w:caps w:val="0"/>
          <w:color w:val="auto"/>
          <w:spacing w:val="0"/>
          <w:sz w:val="32"/>
          <w:szCs w:val="32"/>
          <w:shd w:val="clear" w:fill="FFFFFF"/>
        </w:rPr>
        <w:t>专项工作支出。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3、资金使用合法性、合规性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南县教育局（本级）</w:t>
      </w:r>
      <w:r>
        <w:rPr>
          <w:rFonts w:hint="eastAsia" w:ascii="仿宋" w:hAnsi="仿宋" w:eastAsia="仿宋" w:cs="仿宋"/>
          <w:i w:val="0"/>
          <w:caps w:val="0"/>
          <w:color w:val="auto"/>
          <w:spacing w:val="0"/>
          <w:sz w:val="32"/>
          <w:szCs w:val="32"/>
          <w:shd w:val="clear" w:fill="FFFFFF"/>
        </w:rPr>
        <w:t>专项经费严格按照要求进行项目资金的申报、使用和管理，手续齐全，合法合规，未发现有违反财经纪律现象发生。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三、项目绩效分析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（一）项目绩效评价工作开展情况；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南县教育局（本级）</w:t>
      </w:r>
      <w:r>
        <w:rPr>
          <w:rFonts w:hint="eastAsia" w:ascii="仿宋" w:hAnsi="仿宋" w:eastAsia="仿宋" w:cs="仿宋"/>
          <w:i w:val="0"/>
          <w:caps w:val="0"/>
          <w:color w:val="auto"/>
          <w:spacing w:val="0"/>
          <w:sz w:val="32"/>
          <w:szCs w:val="32"/>
          <w:shd w:val="clear" w:fill="FFFFFF"/>
        </w:rPr>
        <w:t>项目绩效评价选用的指标主要包括预算执行情况、财务管理状况以及社会效益等。采取单位绩效评价自评方式，运用成本效益法进行项目绩效评价。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项目按照绩效目标的实施内容及工作要求实施完毕，执行情况较好，达到了预期绩效目标。根据对项目自检自评</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结</w:t>
      </w:r>
      <w:r>
        <w:rPr>
          <w:rFonts w:hint="eastAsia" w:ascii="仿宋" w:hAnsi="仿宋" w:eastAsia="仿宋" w:cs="仿宋"/>
          <w:i w:val="0"/>
          <w:caps w:val="0"/>
          <w:color w:val="auto"/>
          <w:spacing w:val="0"/>
          <w:sz w:val="32"/>
          <w:szCs w:val="32"/>
          <w:shd w:val="clear" w:fill="FFFFFF"/>
          <w:lang w:val="en-US" w:eastAsia="zh-CN"/>
        </w:rPr>
        <w:t>合2022年项目支出绩效自评指标计分表逐项打分</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总得分为92分</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绩效评价为“</w:t>
      </w:r>
      <w:r>
        <w:rPr>
          <w:rFonts w:hint="eastAsia" w:ascii="仿宋" w:hAnsi="仿宋" w:eastAsia="仿宋" w:cs="仿宋"/>
          <w:i w:val="0"/>
          <w:caps w:val="0"/>
          <w:color w:val="auto"/>
          <w:spacing w:val="0"/>
          <w:sz w:val="32"/>
          <w:szCs w:val="32"/>
          <w:shd w:val="clear" w:fill="FFFFFF"/>
          <w:lang w:val="en-US" w:eastAsia="zh-CN"/>
        </w:rPr>
        <w:t>优秀</w:t>
      </w:r>
      <w:r>
        <w:rPr>
          <w:rFonts w:hint="eastAsia" w:ascii="仿宋" w:hAnsi="仿宋" w:eastAsia="仿宋" w:cs="仿宋"/>
          <w:i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（二）项目绩效目标完成情况；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val="en-US" w:eastAsia="zh-CN"/>
        </w:rPr>
        <w:t>德育智育“双丰收”。</w:t>
      </w:r>
      <w:r>
        <w:rPr>
          <w:rFonts w:hint="eastAsia" w:ascii="仿宋_GB2312" w:hAnsi="仿宋_GB2312" w:eastAsia="仿宋_GB2312" w:cs="仿宋_GB2312"/>
          <w:color w:val="auto"/>
          <w:sz w:val="32"/>
          <w:szCs w:val="32"/>
          <w:shd w:val="clear" w:color="auto" w:fill="auto"/>
          <w:lang w:val="en-US" w:eastAsia="zh-CN"/>
        </w:rPr>
        <w:t>深入推进省思政课改革创新示范区建设，</w:t>
      </w:r>
      <w:r>
        <w:rPr>
          <w:rFonts w:hint="eastAsia" w:ascii="仿宋_GB2312" w:hAnsi="仿宋_GB2312" w:eastAsia="仿宋_GB2312" w:cs="仿宋_GB2312"/>
          <w:color w:val="auto"/>
          <w:sz w:val="32"/>
          <w:szCs w:val="32"/>
          <w:lang w:val="en-US" w:eastAsia="zh-CN"/>
        </w:rPr>
        <w:t>思政课教师队伍扩大至799人，评选首批思政教育改革创新样板校3所、优秀思政课教师19名。</w:t>
      </w:r>
      <w:r>
        <w:rPr>
          <w:rFonts w:hint="eastAsia" w:ascii="仿宋_GB2312" w:hAnsi="仿宋_GB2312" w:eastAsia="仿宋_GB2312" w:cs="仿宋_GB2312"/>
          <w:color w:val="auto"/>
          <w:sz w:val="32"/>
          <w:szCs w:val="32"/>
          <w:shd w:val="clear" w:color="auto" w:fill="auto"/>
          <w:lang w:val="en-US" w:eastAsia="zh-CN"/>
        </w:rPr>
        <w:t>组织开展第四届中小学（幼儿园）阅读节，33所学校参与艺术素质测评，获评省级改革创新典型案例。首次参加第十四届湖南省青少年机器人竞赛，获4个省级奖项。坚持稳中求进，平安组织“三考”，2022年全县本科上线人数为931人，职高对口升学上线9人，</w:t>
      </w:r>
      <w:r>
        <w:rPr>
          <w:rFonts w:hint="eastAsia" w:ascii="仿宋_GB2312" w:hAnsi="仿宋_GB2312" w:eastAsia="仿宋_GB2312" w:cs="仿宋_GB2312"/>
          <w:color w:val="auto"/>
          <w:sz w:val="32"/>
          <w:szCs w:val="32"/>
          <w:lang w:val="en-US" w:eastAsia="zh-CN"/>
        </w:rPr>
        <w:t>学业水平一次性合格率</w:t>
      </w:r>
      <w:r>
        <w:rPr>
          <w:rFonts w:hint="eastAsia" w:ascii="仿宋_GB2312" w:hAnsi="仿宋_GB2312" w:eastAsia="仿宋_GB2312" w:cs="仿宋_GB2312"/>
          <w:color w:val="auto"/>
          <w:sz w:val="32"/>
          <w:szCs w:val="32"/>
          <w:shd w:val="clear" w:color="auto" w:fill="auto"/>
          <w:lang w:val="en-US" w:eastAsia="zh-CN"/>
        </w:rPr>
        <w:t>高一99.77%、高二99.18%，实现稳中有进目标。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val="en-US" w:eastAsia="zh-CN"/>
        </w:rPr>
        <w:t>硬件软件“双提标”。</w:t>
      </w:r>
      <w:r>
        <w:rPr>
          <w:rFonts w:hint="eastAsia" w:ascii="仿宋_GB2312" w:hAnsi="仿宋_GB2312" w:eastAsia="仿宋_GB2312" w:cs="仿宋_GB2312"/>
          <w:color w:val="auto"/>
          <w:sz w:val="32"/>
          <w:szCs w:val="32"/>
          <w:shd w:val="clear" w:color="auto" w:fill="auto"/>
          <w:lang w:val="en-US" w:eastAsia="zh-CN"/>
        </w:rPr>
        <w:t>全面启动“书香校园”建设，85所农村小学艺体设施设备、活动器材配置更新，社团活动精彩纷呈、校内劳育基地相继成立。</w:t>
      </w:r>
      <w:r>
        <w:rPr>
          <w:rFonts w:hint="eastAsia" w:ascii="仿宋_GB2312" w:hAnsi="仿宋_GB2312" w:eastAsia="仿宋_GB2312" w:cs="仿宋_GB2312"/>
          <w:b w:val="0"/>
          <w:bCs w:val="0"/>
          <w:color w:val="auto"/>
          <w:sz w:val="32"/>
          <w:szCs w:val="32"/>
          <w:shd w:val="clear" w:color="auto" w:fill="auto"/>
          <w:lang w:val="en-US" w:eastAsia="zh-CN"/>
        </w:rPr>
        <w:t>4个名师网络工作室入选首批湖南省名师网络工作室，顺利通过省教育信息化融合创新示范区评估，</w:t>
      </w:r>
      <w:r>
        <w:rPr>
          <w:rFonts w:hint="eastAsia" w:ascii="仿宋_GB2312" w:hAnsi="仿宋_GB2312" w:eastAsia="仿宋_GB2312" w:cs="仿宋_GB2312"/>
          <w:color w:val="auto"/>
          <w:sz w:val="32"/>
          <w:szCs w:val="32"/>
          <w:shd w:val="clear" w:color="auto" w:fill="auto"/>
          <w:lang w:val="en-US" w:eastAsia="zh-CN"/>
        </w:rPr>
        <w:t>投入7000万元启动“智慧教育”项目建设，实施教师信息技术应用能力工程2.0全员培训，1164人通过考核。</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val="en-US" w:eastAsia="zh-CN"/>
        </w:rPr>
        <w:t>站位地位“双提升”。</w:t>
      </w:r>
      <w:r>
        <w:rPr>
          <w:rFonts w:hint="eastAsia" w:ascii="仿宋_GB2312" w:hAnsi="仿宋_GB2312" w:eastAsia="仿宋_GB2312" w:cs="仿宋_GB2312"/>
          <w:color w:val="auto"/>
          <w:sz w:val="32"/>
          <w:szCs w:val="32"/>
          <w:shd w:val="clear" w:color="auto" w:fill="auto"/>
          <w:lang w:val="en-US" w:eastAsia="zh-CN"/>
        </w:rPr>
        <w:t>印发《南县教育系统强化党建引领助推教师管理的实施办法》，</w:t>
      </w:r>
      <w:r>
        <w:rPr>
          <w:rFonts w:hint="eastAsia" w:ascii="仿宋_GB2312" w:hAnsi="仿宋_GB2312" w:eastAsia="仿宋_GB2312" w:cs="仿宋_GB2312"/>
          <w:color w:val="auto"/>
          <w:sz w:val="32"/>
          <w:szCs w:val="32"/>
        </w:rPr>
        <w:t>选派</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rPr>
        <w:t>名优秀党建指导员</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lang w:val="en-US" w:eastAsia="zh-CN"/>
        </w:rPr>
        <w:t>建立381个“党建+”工作点，</w:t>
      </w:r>
      <w:r>
        <w:rPr>
          <w:rFonts w:hint="eastAsia" w:ascii="仿宋_GB2312" w:hAnsi="仿宋_GB2312" w:eastAsia="仿宋_GB2312" w:cs="仿宋_GB2312"/>
          <w:color w:val="auto"/>
          <w:sz w:val="32"/>
          <w:szCs w:val="32"/>
          <w:shd w:val="clear" w:color="auto" w:fill="auto"/>
          <w:lang w:val="en-US" w:eastAsia="zh-CN"/>
        </w:rPr>
        <w:t>评选“党建+”示范校5所。</w:t>
      </w:r>
      <w:r>
        <w:rPr>
          <w:rFonts w:hint="eastAsia" w:ascii="仿宋_GB2312" w:hAnsi="仿宋_GB2312" w:eastAsia="仿宋_GB2312" w:cs="仿宋_GB2312"/>
          <w:color w:val="auto"/>
          <w:sz w:val="32"/>
          <w:szCs w:val="32"/>
          <w:highlight w:val="none"/>
          <w:lang w:val="zh-CN"/>
        </w:rPr>
        <w:t>建立了稳控化解责任体系，加强了原民代幼教师</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rPr>
        <w:t>退休教师</w:t>
      </w:r>
      <w:r>
        <w:rPr>
          <w:rFonts w:hint="eastAsia" w:ascii="仿宋_GB2312" w:hAnsi="仿宋_GB2312" w:eastAsia="仿宋_GB2312" w:cs="仿宋_GB2312"/>
          <w:color w:val="auto"/>
          <w:sz w:val="32"/>
          <w:szCs w:val="32"/>
          <w:highlight w:val="none"/>
          <w:lang w:val="en-US" w:eastAsia="zh-CN"/>
        </w:rPr>
        <w:t>和民转公涉及利益群体</w:t>
      </w:r>
      <w:r>
        <w:rPr>
          <w:rFonts w:hint="eastAsia" w:ascii="仿宋_GB2312" w:hAnsi="仿宋_GB2312" w:eastAsia="仿宋_GB2312" w:cs="仿宋_GB2312"/>
          <w:color w:val="auto"/>
          <w:sz w:val="32"/>
          <w:szCs w:val="32"/>
          <w:highlight w:val="none"/>
          <w:lang w:val="zh-CN"/>
        </w:rPr>
        <w:t>等信访重点对象摸排与稳控工作，</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化解各种矛盾纠纷。</w:t>
      </w:r>
      <w:r>
        <w:rPr>
          <w:rFonts w:hint="eastAsia" w:ascii="仿宋_GB2312" w:hAnsi="仿宋_GB2312" w:eastAsia="仿宋_GB2312" w:cs="仿宋_GB2312"/>
          <w:color w:val="auto"/>
          <w:sz w:val="32"/>
          <w:szCs w:val="32"/>
          <w:shd w:val="clear" w:color="auto" w:fill="auto"/>
          <w:lang w:val="en-US" w:eastAsia="zh-CN"/>
        </w:rPr>
        <w:t>“德昌奖”等七项奖励表彰优秀集体10个、先进个人71名，“四名一优”表彰名学校2个、名优个人134人、优秀集体20个。全年累计发放乡镇津贴1150余万元，人才津贴670余万元，教师地位待遇逐年提高。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shd w:val="clear" w:color="auto" w:fill="auto"/>
          <w:lang w:val="en-US" w:eastAsia="zh-CN"/>
        </w:rPr>
        <w:t>能力作风“双加强”。</w:t>
      </w:r>
      <w:r>
        <w:rPr>
          <w:rFonts w:hint="eastAsia" w:ascii="仿宋_GB2312" w:hAnsi="仿宋_GB2312" w:eastAsia="仿宋_GB2312" w:cs="仿宋_GB2312"/>
          <w:color w:val="auto"/>
          <w:sz w:val="32"/>
          <w:szCs w:val="32"/>
          <w:shd w:val="clear" w:color="auto" w:fill="auto"/>
          <w:lang w:val="en-US" w:eastAsia="zh-CN"/>
        </w:rPr>
        <w:t>招录教师295人，定向委培149人，在民公办教师142人全部返公。</w:t>
      </w:r>
      <w:r>
        <w:rPr>
          <w:rFonts w:hint="eastAsia" w:ascii="仿宋_GB2312" w:hAnsi="仿宋_GB2312" w:eastAsia="仿宋_GB2312" w:cs="仿宋_GB2312"/>
          <w:color w:val="auto"/>
          <w:sz w:val="32"/>
          <w:szCs w:val="32"/>
          <w:lang w:val="en-US" w:eastAsia="zh-CN"/>
        </w:rPr>
        <w:t>推进“镇管校聘”改革，</w:t>
      </w:r>
      <w:r>
        <w:rPr>
          <w:rFonts w:hint="eastAsia" w:ascii="仿宋_GB2312" w:hAnsi="仿宋_GB2312" w:eastAsia="仿宋_GB2312" w:cs="仿宋_GB2312"/>
          <w:color w:val="auto"/>
          <w:sz w:val="32"/>
          <w:szCs w:val="32"/>
          <w:shd w:val="clear" w:color="auto" w:fill="auto"/>
          <w:lang w:val="en-US" w:eastAsia="zh-CN"/>
        </w:rPr>
        <w:t>804名教师参与竞聘。全年完成国、省、市培计划831人，县级培训5032人次，256人参加新教师岗前培训班，“影子培训”跟岗轮训教师146人。</w:t>
      </w:r>
      <w:r>
        <w:rPr>
          <w:rFonts w:hint="eastAsia" w:ascii="仿宋_GB2312" w:hAnsi="仿宋_GB2312" w:eastAsia="仿宋_GB2312" w:cs="仿宋_GB2312"/>
          <w:color w:val="auto"/>
          <w:sz w:val="32"/>
          <w:szCs w:val="32"/>
        </w:rPr>
        <w:t>深入推进师德师风建设，印发了《</w:t>
      </w:r>
      <w:r>
        <w:rPr>
          <w:rFonts w:hint="eastAsia" w:ascii="仿宋_GB2312" w:hAnsi="仿宋_GB2312" w:eastAsia="仿宋_GB2312" w:cs="仿宋_GB2312"/>
          <w:color w:val="auto"/>
          <w:sz w:val="32"/>
          <w:szCs w:val="32"/>
          <w:lang w:val="en-US" w:eastAsia="zh-CN"/>
        </w:rPr>
        <w:t>南县教育系统推进“清廉学校”建设实施方案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和《南县教育系统“反四风、改作风、树新风”十二个严禁》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教育行风、教师作风得到有效纠治。</w:t>
      </w:r>
    </w:p>
    <w:p>
      <w:pPr>
        <w:pStyle w:val="2"/>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shd w:val="clear" w:color="auto" w:fill="auto"/>
          <w:lang w:val="en-US" w:eastAsia="zh-CN"/>
        </w:rPr>
        <w:t>学生家长“双满意”。</w:t>
      </w:r>
      <w:r>
        <w:rPr>
          <w:rFonts w:hint="eastAsia" w:ascii="仿宋_GB2312" w:hAnsi="仿宋_GB2312" w:eastAsia="仿宋_GB2312" w:cs="仿宋_GB2312"/>
          <w:color w:val="auto"/>
          <w:sz w:val="32"/>
          <w:szCs w:val="32"/>
          <w:shd w:val="clear" w:color="auto" w:fill="auto"/>
          <w:lang w:val="en-US" w:eastAsia="zh-CN"/>
        </w:rPr>
        <w:t>自主自愿学生课后服务全覆盖，全市率先开通网上购课，45家培训机构网上购课金额近30万元。</w:t>
      </w:r>
      <w:r>
        <w:rPr>
          <w:rFonts w:hint="eastAsia" w:ascii="仿宋_GB2312" w:hAnsi="仿宋_GB2312" w:eastAsia="仿宋_GB2312" w:cs="仿宋_GB2312"/>
          <w:b w:val="0"/>
          <w:bCs/>
          <w:color w:val="auto"/>
          <w:sz w:val="32"/>
          <w:szCs w:val="32"/>
          <w:highlight w:val="none"/>
          <w:lang w:val="en-US" w:eastAsia="zh-CN"/>
        </w:rPr>
        <w:t>重拳整治校外培训机构乱象，全县45家培训机构纳入教育部监管平台，累计监管资金370余万元。</w:t>
      </w:r>
      <w:r>
        <w:rPr>
          <w:rFonts w:hint="eastAsia" w:ascii="仿宋_GB2312" w:eastAsia="仿宋_GB2312"/>
          <w:color w:val="auto"/>
          <w:sz w:val="32"/>
          <w:szCs w:val="32"/>
          <w:lang w:val="en-US" w:eastAsia="zh-CN"/>
        </w:rPr>
        <w:t>选派</w:t>
      </w:r>
      <w:r>
        <w:rPr>
          <w:rFonts w:hint="eastAsia" w:ascii="仿宋_GB2312" w:eastAsia="仿宋_GB2312"/>
          <w:color w:val="auto"/>
          <w:sz w:val="32"/>
          <w:szCs w:val="32"/>
          <w:lang w:eastAsia="zh-CN"/>
        </w:rPr>
        <w:t>11人</w:t>
      </w:r>
      <w:r>
        <w:rPr>
          <w:rFonts w:hint="eastAsia" w:ascii="仿宋_GB2312" w:eastAsia="仿宋_GB2312"/>
          <w:color w:val="auto"/>
          <w:sz w:val="32"/>
          <w:szCs w:val="32"/>
          <w:lang w:val="en-US" w:eastAsia="zh-CN"/>
        </w:rPr>
        <w:t>参加</w:t>
      </w:r>
      <w:r>
        <w:rPr>
          <w:rFonts w:hint="eastAsia" w:ascii="仿宋_GB2312" w:eastAsia="仿宋_GB2312"/>
          <w:color w:val="auto"/>
          <w:sz w:val="32"/>
          <w:szCs w:val="32"/>
          <w:lang w:eastAsia="zh-CN"/>
        </w:rPr>
        <w:t>“三区”</w:t>
      </w:r>
      <w:r>
        <w:rPr>
          <w:rFonts w:hint="eastAsia" w:ascii="仿宋_GB2312" w:eastAsia="仿宋_GB2312"/>
          <w:color w:val="auto"/>
          <w:sz w:val="32"/>
          <w:szCs w:val="32"/>
          <w:lang w:val="en-US" w:eastAsia="zh-CN"/>
        </w:rPr>
        <w:t>支教，76名教师支援乡村。</w:t>
      </w:r>
      <w:r>
        <w:rPr>
          <w:rFonts w:hint="eastAsia" w:ascii="仿宋_GB2312" w:hAnsi="仿宋_GB2312" w:eastAsia="仿宋_GB2312" w:cs="仿宋_GB2312"/>
          <w:color w:val="auto"/>
          <w:sz w:val="32"/>
          <w:szCs w:val="32"/>
          <w:lang w:val="en-US" w:eastAsia="zh-CN"/>
        </w:rPr>
        <w:t>全年帮扶救助各级贫困学子19919人次，发放各级各类资助金1857.78万元，为334名贫困大学生办理生源地贷款374.9万元。特殊教学送教上门服务1300余人次。</w:t>
      </w:r>
      <w:r>
        <w:rPr>
          <w:rFonts w:hint="eastAsia" w:ascii="仿宋_GB2312" w:hAnsi="仿宋_GB2312" w:eastAsia="仿宋_GB2312" w:cs="仿宋_GB2312"/>
          <w:b w:val="0"/>
          <w:bCs w:val="0"/>
          <w:color w:val="auto"/>
          <w:sz w:val="32"/>
          <w:szCs w:val="32"/>
          <w:lang w:eastAsia="zh-CN"/>
        </w:rPr>
        <w:t>校园三防建设</w:t>
      </w:r>
      <w:r>
        <w:rPr>
          <w:rFonts w:hint="eastAsia" w:ascii="仿宋_GB2312" w:hAnsi="仿宋_GB2312" w:eastAsia="仿宋_GB2312" w:cs="仿宋_GB2312"/>
          <w:b w:val="0"/>
          <w:bCs w:val="0"/>
          <w:color w:val="auto"/>
          <w:sz w:val="32"/>
          <w:szCs w:val="32"/>
          <w:lang w:val="en-US" w:eastAsia="zh-CN"/>
        </w:rPr>
        <w:t>100%，106所学校纳入市平安监控，205</w:t>
      </w:r>
      <w:r>
        <w:rPr>
          <w:rFonts w:hint="eastAsia" w:ascii="仿宋_GB2312" w:hAnsi="仿宋_GB2312" w:eastAsia="仿宋_GB2312" w:cs="仿宋_GB2312"/>
          <w:b w:val="0"/>
          <w:bCs w:val="0"/>
          <w:color w:val="auto"/>
          <w:sz w:val="32"/>
          <w:szCs w:val="32"/>
          <w:lang w:eastAsia="zh-CN"/>
        </w:rPr>
        <w:t>所中小学校幼儿园</w:t>
      </w:r>
      <w:r>
        <w:rPr>
          <w:rFonts w:hint="eastAsia" w:ascii="仿宋_GB2312" w:hAnsi="仿宋_GB2312" w:eastAsia="仿宋_GB2312" w:cs="仿宋_GB2312"/>
          <w:b w:val="0"/>
          <w:bCs w:val="0"/>
          <w:color w:val="auto"/>
          <w:sz w:val="32"/>
          <w:szCs w:val="32"/>
          <w:lang w:val="en-US" w:eastAsia="zh-CN"/>
        </w:rPr>
        <w:t>登录雪亮平台，</w:t>
      </w:r>
      <w:r>
        <w:rPr>
          <w:rFonts w:hint="eastAsia" w:ascii="仿宋_GB2312" w:hAnsi="Times New Roman" w:eastAsia="仿宋_GB2312"/>
          <w:color w:val="auto"/>
          <w:sz w:val="32"/>
          <w:szCs w:val="32"/>
          <w:lang w:val="en-US" w:eastAsia="zh-CN"/>
        </w:rPr>
        <w:t>“千名教师进万家”走访5万余家庭，全年未发生学生溺亡事故。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i w:val="0"/>
          <w:caps w:val="0"/>
          <w:color w:val="auto"/>
          <w:spacing w:val="0"/>
          <w:kern w:val="0"/>
          <w:sz w:val="32"/>
          <w:szCs w:val="32"/>
          <w:shd w:val="clear" w:fill="FFFFFF"/>
          <w:lang w:val="en-US" w:eastAsia="zh-CN" w:bidi="ar"/>
        </w:rPr>
      </w:pPr>
      <w:r>
        <w:rPr>
          <w:rFonts w:hint="eastAsia" w:ascii="仿宋" w:hAnsi="仿宋" w:eastAsia="仿宋" w:cs="仿宋"/>
          <w:b/>
          <w:i w:val="0"/>
          <w:caps w:val="0"/>
          <w:color w:val="auto"/>
          <w:spacing w:val="0"/>
          <w:kern w:val="0"/>
          <w:sz w:val="32"/>
          <w:szCs w:val="32"/>
          <w:shd w:val="clear" w:fill="FFFFFF"/>
          <w:lang w:val="en-US" w:eastAsia="zh-CN" w:bidi="ar"/>
        </w:rPr>
        <w:t>四、项目支出绩效自评得分情况（92分）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321"/>
        <w:jc w:val="both"/>
        <w:rPr>
          <w:rFonts w:hint="eastAsia" w:ascii="仿宋" w:hAnsi="仿宋" w:eastAsia="仿宋" w:cs="仿宋"/>
          <w:b/>
          <w:i w:val="0"/>
          <w:caps w:val="0"/>
          <w:color w:val="auto"/>
          <w:spacing w:val="0"/>
          <w:kern w:val="0"/>
          <w:sz w:val="32"/>
          <w:szCs w:val="32"/>
          <w:shd w:val="clear" w:fill="FFFFFF"/>
          <w:lang w:val="en-US" w:eastAsia="zh-CN" w:bidi="ar"/>
        </w:rPr>
      </w:pPr>
      <w:r>
        <w:rPr>
          <w:rFonts w:hint="eastAsia" w:ascii="仿宋" w:hAnsi="仿宋" w:eastAsia="仿宋" w:cs="仿宋"/>
          <w:b/>
          <w:i w:val="0"/>
          <w:caps w:val="0"/>
          <w:color w:val="auto"/>
          <w:spacing w:val="0"/>
          <w:kern w:val="0"/>
          <w:sz w:val="32"/>
          <w:szCs w:val="32"/>
          <w:shd w:val="clear" w:fill="FFFFFF"/>
          <w:lang w:val="en-US" w:eastAsia="zh-CN" w:bidi="ar"/>
        </w:rPr>
        <w:t>（一）项目决策（17分）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（1）项目目标4分，</w:t>
      </w:r>
      <w:r>
        <w:rPr>
          <w:rFonts w:hint="eastAsia" w:ascii="仿宋" w:hAnsi="仿宋" w:eastAsia="仿宋" w:cs="仿宋"/>
          <w:i w:val="0"/>
          <w:caps w:val="0"/>
          <w:color w:val="auto"/>
          <w:spacing w:val="0"/>
          <w:sz w:val="32"/>
          <w:szCs w:val="32"/>
          <w:shd w:val="clear" w:fill="FFFFFF"/>
          <w:lang w:val="en-US" w:eastAsia="zh-CN"/>
        </w:rPr>
        <w:t>南县教育局（本级）</w:t>
      </w:r>
      <w:r>
        <w:rPr>
          <w:rFonts w:hint="eastAsia" w:ascii="仿宋" w:hAnsi="仿宋" w:eastAsia="仿宋" w:cs="仿宋"/>
          <w:i w:val="0"/>
          <w:caps w:val="0"/>
          <w:color w:val="auto"/>
          <w:spacing w:val="0"/>
          <w:kern w:val="0"/>
          <w:sz w:val="32"/>
          <w:szCs w:val="32"/>
          <w:shd w:val="clear" w:fill="FFFFFF"/>
          <w:lang w:val="en-US" w:eastAsia="zh-CN" w:bidi="ar"/>
        </w:rPr>
        <w:t>对专项资金的使用设立了明确的目标，且目标细化、量化到了具体的每一项工作，该项指标得4分。（佐证资料：年度工作计划、预算编制计划）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（2）决策过程7分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1、决策依据4分：专项资金的使用符合上级文件的规定，制定了2021年度教育工作要点；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2、决策程序3分：项目资金的使用符合申报条件，批复及时，该项指标得3分。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（3）资金分配6分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1、分配办法2分：</w:t>
      </w:r>
      <w:r>
        <w:rPr>
          <w:rFonts w:hint="eastAsia" w:ascii="仿宋" w:hAnsi="仿宋" w:eastAsia="仿宋" w:cs="仿宋"/>
          <w:i w:val="0"/>
          <w:caps w:val="0"/>
          <w:color w:val="auto"/>
          <w:spacing w:val="0"/>
          <w:sz w:val="32"/>
          <w:szCs w:val="32"/>
          <w:shd w:val="clear" w:fill="FFFFFF"/>
          <w:lang w:val="en-US" w:eastAsia="zh-CN"/>
        </w:rPr>
        <w:t>南县教育局（本级）</w:t>
      </w:r>
      <w:r>
        <w:rPr>
          <w:rFonts w:hint="eastAsia" w:ascii="仿宋" w:hAnsi="仿宋" w:eastAsia="仿宋" w:cs="仿宋"/>
          <w:i w:val="0"/>
          <w:caps w:val="0"/>
          <w:color w:val="auto"/>
          <w:spacing w:val="0"/>
          <w:kern w:val="0"/>
          <w:sz w:val="32"/>
          <w:szCs w:val="32"/>
          <w:shd w:val="clear" w:fill="FFFFFF"/>
          <w:lang w:val="en-US" w:eastAsia="zh-CN" w:bidi="ar"/>
        </w:rPr>
        <w:t>制定了专项资金管理办法，管理办法中有明确的资金分配办法，资金分配因素全面合理。（佐证资料：2021年度预算编制方案）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2、分配结果方面4分：根据年初制定的预算计划，各项工作的开展与资金的使用方面与年初计划及资金分配办法存在一定的出入，但总体上分配公平合理。（佐证资料：2021年度经费使用公开说明）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321"/>
        <w:jc w:val="both"/>
        <w:rPr>
          <w:rFonts w:hint="eastAsia" w:ascii="仿宋" w:hAnsi="仿宋" w:eastAsia="仿宋" w:cs="仿宋"/>
          <w:b/>
          <w:bCs w:val="0"/>
          <w:i w:val="0"/>
          <w:caps w:val="0"/>
          <w:color w:val="auto"/>
          <w:spacing w:val="0"/>
          <w:kern w:val="0"/>
          <w:sz w:val="32"/>
          <w:szCs w:val="32"/>
          <w:shd w:val="clear" w:fill="FFFFFF"/>
          <w:lang w:val="en-US" w:eastAsia="zh-CN" w:bidi="ar"/>
        </w:rPr>
      </w:pPr>
      <w:r>
        <w:rPr>
          <w:rFonts w:hint="eastAsia" w:ascii="仿宋" w:hAnsi="仿宋" w:eastAsia="仿宋" w:cs="仿宋"/>
          <w:b/>
          <w:bCs w:val="0"/>
          <w:i w:val="0"/>
          <w:caps w:val="0"/>
          <w:color w:val="auto"/>
          <w:spacing w:val="0"/>
          <w:kern w:val="0"/>
          <w:sz w:val="32"/>
          <w:szCs w:val="32"/>
          <w:shd w:val="clear" w:fill="FFFFFF"/>
          <w:lang w:val="en-US" w:eastAsia="zh-CN" w:bidi="ar"/>
        </w:rPr>
        <w:t>（二）项目管理（23分）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（1）资金到位5分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1、到位率3分。2021年度县财政给</w:t>
      </w:r>
      <w:r>
        <w:rPr>
          <w:rFonts w:hint="eastAsia" w:ascii="仿宋" w:hAnsi="仿宋" w:eastAsia="仿宋" w:cs="仿宋"/>
          <w:i w:val="0"/>
          <w:caps w:val="0"/>
          <w:color w:val="auto"/>
          <w:spacing w:val="0"/>
          <w:sz w:val="32"/>
          <w:szCs w:val="32"/>
          <w:shd w:val="clear" w:fill="FFFFFF"/>
          <w:lang w:val="en-US" w:eastAsia="zh-CN"/>
        </w:rPr>
        <w:t>南县教育局（本级）</w:t>
      </w:r>
      <w:r>
        <w:rPr>
          <w:rFonts w:hint="eastAsia" w:ascii="仿宋" w:hAnsi="仿宋" w:eastAsia="仿宋" w:cs="仿宋"/>
          <w:i w:val="0"/>
          <w:caps w:val="0"/>
          <w:color w:val="auto"/>
          <w:spacing w:val="0"/>
          <w:kern w:val="0"/>
          <w:sz w:val="32"/>
          <w:szCs w:val="32"/>
          <w:shd w:val="clear" w:fill="FFFFFF"/>
          <w:lang w:val="en-US" w:eastAsia="zh-CN" w:bidi="ar"/>
        </w:rPr>
        <w:t>预算专项经费277.50万元，实际到位277.50万元。（县财政预算批复）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2、到位实效2分。资金到位及时，没有影响工作的开展。（佐证资料：县财政预算批复）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（2）资金管理9分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1、资金使用6分。资金依法依规给付，无截留挤兑挪用情况、无超标准开支情况。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2、财务管理3分：</w:t>
      </w:r>
      <w:r>
        <w:rPr>
          <w:rFonts w:hint="eastAsia" w:ascii="仿宋" w:hAnsi="仿宋" w:eastAsia="仿宋" w:cs="仿宋"/>
          <w:i w:val="0"/>
          <w:caps w:val="0"/>
          <w:color w:val="auto"/>
          <w:spacing w:val="0"/>
          <w:sz w:val="32"/>
          <w:szCs w:val="32"/>
          <w:shd w:val="clear" w:fill="FFFFFF"/>
          <w:lang w:val="en-US" w:eastAsia="zh-CN"/>
        </w:rPr>
        <w:t>南县教育局（本级）</w:t>
      </w:r>
      <w:r>
        <w:rPr>
          <w:rFonts w:hint="eastAsia" w:ascii="仿宋" w:hAnsi="仿宋" w:eastAsia="仿宋" w:cs="仿宋"/>
          <w:i w:val="0"/>
          <w:caps w:val="0"/>
          <w:color w:val="auto"/>
          <w:spacing w:val="0"/>
          <w:kern w:val="0"/>
          <w:sz w:val="32"/>
          <w:szCs w:val="32"/>
          <w:shd w:val="clear" w:fill="FFFFFF"/>
          <w:lang w:val="en-US" w:eastAsia="zh-CN" w:bidi="ar"/>
        </w:rPr>
        <w:t>制定财务管理制度，坚持一支笔审批制度，费用支出需经手人、证明人、分管领导签字后才能予以报销，会计核算规范。（佐证资料：财务管理制度文件，经费支出凭证）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（3）组织实施9分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1、组织机构1分：</w:t>
      </w:r>
      <w:r>
        <w:rPr>
          <w:rFonts w:hint="eastAsia" w:ascii="仿宋" w:hAnsi="仿宋" w:eastAsia="仿宋" w:cs="仿宋"/>
          <w:i w:val="0"/>
          <w:caps w:val="0"/>
          <w:color w:val="auto"/>
          <w:spacing w:val="0"/>
          <w:sz w:val="32"/>
          <w:szCs w:val="32"/>
          <w:shd w:val="clear" w:fill="FFFFFF"/>
          <w:lang w:val="en-US" w:eastAsia="zh-CN"/>
        </w:rPr>
        <w:t>南县教育局（本级）</w:t>
      </w:r>
      <w:r>
        <w:rPr>
          <w:rFonts w:hint="eastAsia" w:ascii="仿宋" w:hAnsi="仿宋" w:eastAsia="仿宋" w:cs="仿宋"/>
          <w:i w:val="0"/>
          <w:caps w:val="0"/>
          <w:color w:val="auto"/>
          <w:spacing w:val="0"/>
          <w:kern w:val="0"/>
          <w:sz w:val="32"/>
          <w:szCs w:val="32"/>
          <w:shd w:val="clear" w:fill="FFFFFF"/>
          <w:lang w:val="en-US" w:eastAsia="zh-CN" w:bidi="ar"/>
        </w:rPr>
        <w:t>成立了专项资金管理领导小组，分工明确。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2、项目实施3分：根据教育专项工作的实际，合理安排各项活动开展，并在相应的活动时间内完成工作任务。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3、管理制度5分：专项资金管理制度健全，在使用过程严格执行了相关管理制度，但也存在监督不到位的情况。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（三）项目绩效（52分）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（1）项目产出12分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1、产出数量4分：根据年初制定的工作计划和预算编制计划，局机关开展了各项活动，总体上，完成了工作目标。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2、产出质量4分：①活动各项支出明细清晰。②培训举办多期，受众人数达到预期。③活动开展较好。④素质得到提升。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3、产出实效3分。每一项项目活动的开展，完成度都较好。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4、产出成本2分。2022年专项经费预算资金277.50元，到位277.50万元。（佐证资料：预算批复、支出明细）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（2）项目效果39分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1、经济效益7分：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立项争资</w:t>
      </w:r>
      <w:r>
        <w:rPr>
          <w:rFonts w:hint="eastAsia" w:ascii="仿宋_GB2312" w:hAnsi="仿宋_GB2312" w:eastAsia="仿宋_GB2312" w:cs="仿宋_GB2312"/>
          <w:color w:val="auto"/>
          <w:sz w:val="32"/>
          <w:szCs w:val="32"/>
          <w:shd w:val="clear" w:color="auto" w:fill="auto"/>
          <w:lang w:val="en-US" w:eastAsia="zh-CN"/>
        </w:rPr>
        <w:t>3.77</w:t>
      </w:r>
      <w:r>
        <w:rPr>
          <w:rFonts w:hint="eastAsia" w:ascii="仿宋_GB2312" w:hAnsi="仿宋_GB2312" w:eastAsia="仿宋_GB2312" w:cs="仿宋_GB2312"/>
          <w:color w:val="auto"/>
          <w:sz w:val="32"/>
          <w:szCs w:val="32"/>
          <w:lang w:val="en-US" w:eastAsia="zh-CN"/>
        </w:rPr>
        <w:t>亿</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shd w:val="clear" w:color="auto" w:fill="auto"/>
          <w:lang w:val="en-US" w:eastAsia="zh-CN"/>
        </w:rPr>
        <w:t>投入7760余万元抓好“两类学校”、重点项目建设和学校提质改造</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完成</w:t>
      </w:r>
      <w:r>
        <w:rPr>
          <w:rFonts w:hint="eastAsia" w:ascii="仿宋_GB2312" w:hAnsi="仿宋_GB2312" w:eastAsia="仿宋_GB2312" w:cs="仿宋_GB2312"/>
          <w:b w:val="0"/>
          <w:bCs w:val="0"/>
          <w:color w:val="auto"/>
          <w:sz w:val="32"/>
          <w:szCs w:val="32"/>
          <w:lang w:val="en-US" w:eastAsia="zh-CN"/>
        </w:rPr>
        <w:t>乌嘴乡中心幼儿园和</w:t>
      </w:r>
      <w:r>
        <w:rPr>
          <w:rFonts w:hint="eastAsia" w:ascii="仿宋_GB2312" w:hAnsi="仿宋_GB2312" w:eastAsia="仿宋_GB2312" w:cs="仿宋_GB2312"/>
          <w:color w:val="auto"/>
          <w:sz w:val="32"/>
          <w:szCs w:val="32"/>
          <w:shd w:val="clear" w:color="auto" w:fill="auto"/>
        </w:rPr>
        <w:t>实验幼儿园教育集团三园</w:t>
      </w:r>
      <w:r>
        <w:rPr>
          <w:rFonts w:hint="eastAsia" w:ascii="仿宋_GB2312" w:hAnsi="仿宋_GB2312" w:eastAsia="仿宋_GB2312" w:cs="仿宋_GB2312"/>
          <w:color w:val="auto"/>
          <w:sz w:val="32"/>
          <w:szCs w:val="32"/>
          <w:shd w:val="clear" w:color="auto" w:fill="auto"/>
          <w:lang w:val="en-US" w:eastAsia="zh-CN"/>
        </w:rPr>
        <w:t>建设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2、社会效益8分：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坚持“新发展理念”，专注于“责任立教、质量兴教、依法治教、公信塑教”，创造了集体成绩。这一年，我们获国家省市表彰的集体荣誉16个，5个方面的工作得到省市信息推广，教育环境风清气正，教育氛围劲足心齐，发展态势持续向好。</w:t>
      </w:r>
      <w:r>
        <w:rPr>
          <w:rFonts w:hint="eastAsia" w:ascii="仿宋_GB2312" w:hAnsi="仿宋_GB2312" w:eastAsia="仿宋_GB2312" w:cs="仿宋_GB2312"/>
          <w:color w:val="auto"/>
          <w:sz w:val="32"/>
          <w:szCs w:val="32"/>
          <w:shd w:val="clear" w:color="auto" w:fill="auto"/>
          <w:lang w:val="en-US" w:eastAsia="zh-CN"/>
        </w:rPr>
        <w:t>组织开展第四届中小学（幼儿园）阅读节，获评省级改革创新典型案例。首次参加第十四届湖南省青少年机器人竞赛，获4个省级奖项。“希望工程安踏体育课”辐射40所农村中小学、“姚基金希望小学篮球季”覆盖25所农村小学，组织首届“希望杯”校园足球联赛，17人分获国家一、二级运动员称号。成功申报首批省劳动教育实验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3、环境效益8分：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环境保护和垃圾分类知识宣传</w:t>
      </w:r>
      <w:r>
        <w:rPr>
          <w:rFonts w:hint="eastAsia" w:ascii="仿宋" w:hAnsi="仿宋" w:eastAsia="仿宋" w:cs="仿宋"/>
          <w:color w:val="auto"/>
          <w:sz w:val="32"/>
          <w:szCs w:val="32"/>
          <w:lang w:eastAsia="zh-CN"/>
        </w:rPr>
        <w:t>，倡导全民养成低碳、节能减排的科学生活方式；注重绿色环保、生态种养、要金山银山，更要青山绿水。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4、可持续影响8分：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一系列教育工作的开展</w:t>
      </w:r>
      <w:r>
        <w:rPr>
          <w:rFonts w:hint="eastAsia" w:ascii="仿宋" w:hAnsi="仿宋" w:eastAsia="仿宋" w:cs="仿宋"/>
          <w:color w:val="auto"/>
          <w:sz w:val="32"/>
          <w:szCs w:val="32"/>
          <w:lang w:eastAsia="zh-CN"/>
        </w:rPr>
        <w:t>，将会不断提升全县人民的</w:t>
      </w:r>
      <w:r>
        <w:rPr>
          <w:rFonts w:hint="eastAsia" w:ascii="仿宋" w:hAnsi="仿宋" w:eastAsia="仿宋" w:cs="仿宋"/>
          <w:color w:val="auto"/>
          <w:sz w:val="32"/>
          <w:szCs w:val="32"/>
          <w:lang w:val="en-US" w:eastAsia="zh-CN"/>
        </w:rPr>
        <w:t>文化</w:t>
      </w:r>
      <w:r>
        <w:rPr>
          <w:rFonts w:hint="eastAsia" w:ascii="仿宋" w:hAnsi="仿宋" w:eastAsia="仿宋" w:cs="仿宋"/>
          <w:color w:val="auto"/>
          <w:sz w:val="32"/>
          <w:szCs w:val="32"/>
          <w:lang w:eastAsia="zh-CN"/>
        </w:rPr>
        <w:t>素养，积极推动科技创新，从而为</w:t>
      </w:r>
      <w:r>
        <w:rPr>
          <w:rFonts w:hint="eastAsia" w:ascii="仿宋" w:hAnsi="仿宋" w:eastAsia="仿宋" w:cs="仿宋"/>
          <w:color w:val="auto"/>
          <w:sz w:val="32"/>
          <w:szCs w:val="32"/>
          <w:lang w:val="en-US" w:eastAsia="zh-CN"/>
        </w:rPr>
        <w:t>南县</w:t>
      </w:r>
      <w:r>
        <w:rPr>
          <w:rFonts w:hint="eastAsia" w:ascii="仿宋" w:hAnsi="仿宋" w:eastAsia="仿宋" w:cs="仿宋"/>
          <w:color w:val="auto"/>
          <w:sz w:val="32"/>
          <w:szCs w:val="32"/>
          <w:lang w:eastAsia="zh-CN"/>
        </w:rPr>
        <w:t>经济发展提供</w:t>
      </w:r>
      <w:r>
        <w:rPr>
          <w:rFonts w:hint="eastAsia" w:ascii="仿宋" w:hAnsi="仿宋" w:eastAsia="仿宋" w:cs="仿宋"/>
          <w:color w:val="auto"/>
          <w:sz w:val="32"/>
          <w:szCs w:val="32"/>
          <w:lang w:val="en-US" w:eastAsia="zh-CN"/>
        </w:rPr>
        <w:t>智力支持</w:t>
      </w:r>
      <w:r>
        <w:rPr>
          <w:rFonts w:hint="eastAsia" w:ascii="仿宋" w:hAnsi="仿宋" w:eastAsia="仿宋" w:cs="仿宋"/>
          <w:color w:val="auto"/>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5、服务对象满意度8分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通过对公众问卷调查，对教育工作（含政策的制定、工作方式、工作态度、廉政建设等）满意。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五、项目存在的问题和改进措施。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i w:val="0"/>
          <w:caps w:val="0"/>
          <w:color w:val="auto"/>
          <w:spacing w:val="0"/>
          <w:kern w:val="0"/>
          <w:sz w:val="32"/>
          <w:szCs w:val="32"/>
          <w:shd w:val="clear" w:fill="FFFFFF"/>
          <w:lang w:val="en-US" w:eastAsia="zh-CN" w:bidi="ar"/>
        </w:rPr>
        <w:t>（一）存在问题：</w:t>
      </w:r>
      <w:r>
        <w:rPr>
          <w:rFonts w:hint="eastAsia" w:ascii="仿宋_GB2312" w:hAnsi="仿宋_GB2312" w:eastAsia="仿宋_GB2312" w:cs="仿宋_GB2312"/>
          <w:color w:val="auto"/>
          <w:sz w:val="32"/>
          <w:szCs w:val="32"/>
        </w:rPr>
        <w:t>一是优质资源总量不足，教学质量不够高，城乡、校际之间均衡发展仍然存在差距；虽然“有学上”全面实现、“上好学”加快推进，但人民群众个性化、多样化的教育需求仍未有效满足。二是教师队伍管理亟待加强。部分学校存在教师结构性缺编现象，亟待引进补充，少数教师法纪观念、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（二）改进措施：</w:t>
      </w:r>
      <w:r>
        <w:rPr>
          <w:rFonts w:hint="eastAsia" w:ascii="仿宋_GB2312" w:hAnsi="仿宋_GB2312" w:eastAsia="仿宋_GB2312" w:cs="仿宋_GB2312"/>
          <w:color w:val="auto"/>
          <w:sz w:val="32"/>
          <w:szCs w:val="32"/>
        </w:rPr>
        <w:t>全面加强党的建设，强学习、讲政治、纠“四风”，创建全省、甚至全国中小学思政课改革创新示范区，建设稳固的教育阵地；构建五育并举培养体系，抓德育、提智育、强体艺、扬劳育、重心育，培育合格的时代新人；进一步强化教师管理，增培训实效、建评价体系、改督导机制，打造能打敢胜的队伍；进一步夯实教育基础、推进“两类”学校建设、推进信息化2.0、维护校园安全稳定，加快教育高质量发展；推进协调发展，推动学前教育普惠、义务教育均衡、普高教育优质、职业教育现代化、民办教育规范化、特殊教育融合化，全面贯通教育体系；全面深化教育改革，推动人事绩效改革、课堂教学改革、质量评价改革、招生录取改革等，构建新时代教育发展的新格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六、下一步改进工作的意见和建议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一）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（二）加强项目绩效管理，制定指向明确、具体细化和合理可行的总体绩效目标、年度绩效目标和绩效管理责任。提高财政资金使用效益。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jc w:val="right"/>
        <w:rPr>
          <w:rFonts w:hint="default"/>
          <w:color w:val="auto"/>
          <w:lang w:val="en-US" w:eastAsia="zh-CN"/>
        </w:rPr>
      </w:pPr>
      <w:r>
        <w:rPr>
          <w:rFonts w:hint="eastAsia" w:ascii="仿宋" w:hAnsi="仿宋" w:eastAsia="仿宋" w:cs="仿宋"/>
          <w:i w:val="0"/>
          <w:caps w:val="0"/>
          <w:color w:val="auto"/>
          <w:spacing w:val="0"/>
          <w:sz w:val="32"/>
          <w:szCs w:val="32"/>
          <w:shd w:val="clear" w:fill="FFFFFF"/>
          <w:lang w:val="en-US" w:eastAsia="zh-CN"/>
        </w:rPr>
        <w:t>南县教育局（本级）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jc w:val="righ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2023年3月13日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left"/>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spacing w:line="560" w:lineRule="exact"/>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0114"/>
    <w:multiLevelType w:val="singleLevel"/>
    <w:tmpl w:val="091601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YjdjYmE2YzI5ZTUzZjgzZTgyZTNjMzczZWQwZTMifQ=="/>
  </w:docVars>
  <w:rsids>
    <w:rsidRoot w:val="061F13E5"/>
    <w:rsid w:val="00B4044B"/>
    <w:rsid w:val="03830688"/>
    <w:rsid w:val="04AC4D57"/>
    <w:rsid w:val="061F13E5"/>
    <w:rsid w:val="0A7C6465"/>
    <w:rsid w:val="1057106E"/>
    <w:rsid w:val="161017CD"/>
    <w:rsid w:val="1CC307E1"/>
    <w:rsid w:val="215D670C"/>
    <w:rsid w:val="23AF6799"/>
    <w:rsid w:val="23F209E9"/>
    <w:rsid w:val="25C26B32"/>
    <w:rsid w:val="2B821559"/>
    <w:rsid w:val="2C823EDA"/>
    <w:rsid w:val="2FE909E6"/>
    <w:rsid w:val="302F6A58"/>
    <w:rsid w:val="35387A29"/>
    <w:rsid w:val="37E51B1D"/>
    <w:rsid w:val="3D5D2F9E"/>
    <w:rsid w:val="3F037179"/>
    <w:rsid w:val="400561AC"/>
    <w:rsid w:val="4228571D"/>
    <w:rsid w:val="44C95B3D"/>
    <w:rsid w:val="50711A66"/>
    <w:rsid w:val="50897D19"/>
    <w:rsid w:val="52444F0F"/>
    <w:rsid w:val="5441534F"/>
    <w:rsid w:val="5B386514"/>
    <w:rsid w:val="5FEE363F"/>
    <w:rsid w:val="608C5780"/>
    <w:rsid w:val="631C3F90"/>
    <w:rsid w:val="65316CBA"/>
    <w:rsid w:val="68BF3A6D"/>
    <w:rsid w:val="69142AAC"/>
    <w:rsid w:val="6A97196A"/>
    <w:rsid w:val="6D853952"/>
    <w:rsid w:val="735A2FED"/>
    <w:rsid w:val="782E1FD2"/>
    <w:rsid w:val="7BDD79D0"/>
    <w:rsid w:val="7F4F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hint="eastAsia"/>
      <w:sz w:val="1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6069</Words>
  <Characters>6397</Characters>
  <Lines>0</Lines>
  <Paragraphs>0</Paragraphs>
  <TotalTime>1</TotalTime>
  <ScaleCrop>false</ScaleCrop>
  <LinksUpToDate>false</LinksUpToDate>
  <CharactersWithSpaces>6467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2021-03-08T00:39:00Z</dcterms:created>
  <dc:creator>睿睿</dc:creator>
  <cp:lastModifiedBy>彭博</cp:lastModifiedBy>
  <cp:lastPrinted>2022-02-25T00:58:00Z</cp:lastPrinted>
  <dcterms:modified xsi:type="dcterms:W3CDTF">2023-03-15T02:34:55Z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BD925A3001604830B786FAFDF77E7486</vt:lpwstr>
  </property>
</Properties>
</file>