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0F" w:rsidRDefault="003A29C0">
      <w:pPr>
        <w:spacing w:line="56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:rsidR="00E9660F" w:rsidRDefault="00244FEA">
      <w:pPr>
        <w:spacing w:line="560" w:lineRule="exact"/>
        <w:ind w:firstLine="56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2022</w:t>
      </w:r>
      <w:r w:rsidR="003A29C0">
        <w:rPr>
          <w:rFonts w:ascii="黑体" w:eastAsia="黑体" w:hAnsi="黑体" w:hint="eastAsia"/>
          <w:color w:val="000000"/>
          <w:sz w:val="36"/>
          <w:szCs w:val="36"/>
        </w:rPr>
        <w:t>年项目支出绩效自评指标计分表</w:t>
      </w:r>
    </w:p>
    <w:p w:rsidR="00E9660F" w:rsidRDefault="00E9660F">
      <w:pPr>
        <w:spacing w:line="400" w:lineRule="exact"/>
        <w:ind w:firstLine="88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2"/>
        <w:gridCol w:w="993"/>
        <w:gridCol w:w="1134"/>
        <w:gridCol w:w="992"/>
        <w:gridCol w:w="2693"/>
        <w:gridCol w:w="3356"/>
      </w:tblGrid>
      <w:tr w:rsidR="00E9660F" w:rsidTr="00792942">
        <w:trPr>
          <w:trHeight w:val="85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过程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程序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701271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资金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使用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超预算情况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虚列套取扣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截留、挤占、挪用扣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701271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242" w:hangingChars="100" w:hanging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分）按计划开展（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分）按计划完工（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E9660F" w:rsidRDefault="00E9660F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E9660F" w:rsidRDefault="00E9660F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E9660F" w:rsidRDefault="00E9660F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数量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质量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成本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效果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经济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25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环境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E9660F" w:rsidP="0079294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对象满意度</w:t>
            </w:r>
          </w:p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E9660F" w:rsidTr="00792942">
        <w:trPr>
          <w:trHeight w:val="851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eastAsia="黑体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9294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 w:rsidP="00701271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70127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60F" w:rsidRDefault="003A29C0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9660F" w:rsidRDefault="00E9660F">
      <w:pPr>
        <w:ind w:firstLine="640"/>
      </w:pPr>
    </w:p>
    <w:sectPr w:rsidR="00E9660F" w:rsidSect="0075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31" w:rsidRDefault="00B31331">
      <w:pPr>
        <w:spacing w:line="240" w:lineRule="auto"/>
      </w:pPr>
      <w:r>
        <w:separator/>
      </w:r>
    </w:p>
  </w:endnote>
  <w:endnote w:type="continuationSeparator" w:id="1">
    <w:p w:rsidR="00B31331" w:rsidRDefault="00B31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31" w:rsidRDefault="00B31331">
      <w:pPr>
        <w:spacing w:after="0"/>
      </w:pPr>
      <w:r>
        <w:separator/>
      </w:r>
    </w:p>
  </w:footnote>
  <w:footnote w:type="continuationSeparator" w:id="1">
    <w:p w:rsidR="00B31331" w:rsidRDefault="00B313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1684D7"/>
    <w:multiLevelType w:val="singleLevel"/>
    <w:tmpl w:val="821684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F04ED2"/>
    <w:multiLevelType w:val="singleLevel"/>
    <w:tmpl w:val="F5F04E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9ADA32B"/>
    <w:multiLevelType w:val="singleLevel"/>
    <w:tmpl w:val="69ADA32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4568C2"/>
    <w:rsid w:val="001E5A10"/>
    <w:rsid w:val="00244FEA"/>
    <w:rsid w:val="002D2939"/>
    <w:rsid w:val="00387F25"/>
    <w:rsid w:val="003A29C0"/>
    <w:rsid w:val="00416011"/>
    <w:rsid w:val="00484CAD"/>
    <w:rsid w:val="005E6112"/>
    <w:rsid w:val="006D053A"/>
    <w:rsid w:val="00701271"/>
    <w:rsid w:val="00750D90"/>
    <w:rsid w:val="00792942"/>
    <w:rsid w:val="009B61FF"/>
    <w:rsid w:val="00A11EB5"/>
    <w:rsid w:val="00B31331"/>
    <w:rsid w:val="00B44DF5"/>
    <w:rsid w:val="00B7719C"/>
    <w:rsid w:val="00E9660F"/>
    <w:rsid w:val="054568C2"/>
    <w:rsid w:val="191E5E1B"/>
    <w:rsid w:val="4A9333EA"/>
    <w:rsid w:val="5FC23D87"/>
    <w:rsid w:val="762E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D90"/>
    <w:pPr>
      <w:widowControl w:val="0"/>
      <w:spacing w:after="200"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6112"/>
    <w:rPr>
      <w:kern w:val="2"/>
      <w:sz w:val="18"/>
      <w:szCs w:val="18"/>
    </w:rPr>
  </w:style>
  <w:style w:type="paragraph" w:styleId="a4">
    <w:name w:val="footer"/>
    <w:basedOn w:val="a"/>
    <w:link w:val="Char0"/>
    <w:rsid w:val="005E61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61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6</cp:revision>
  <cp:lastPrinted>2022-08-23T08:24:00Z</cp:lastPrinted>
  <dcterms:created xsi:type="dcterms:W3CDTF">2021-04-13T06:51:00Z</dcterms:created>
  <dcterms:modified xsi:type="dcterms:W3CDTF">2023-06-20T07:49:00Z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206C419589234538B12C2A39071205A5</vt:lpwstr>
  </property>
</Properties>
</file>