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2024年《政府工作报告》主要工作任务分解表</w:t>
      </w:r>
    </w:p>
    <w:tbl>
      <w:tblPr>
        <w:tblStyle w:val="2"/>
        <w:tblpPr w:leftFromText="180" w:rightFromText="180" w:vertAnchor="text" w:horzAnchor="page" w:tblpXSpec="center" w:tblpY="694"/>
        <w:tblOverlap w:val="never"/>
        <w:tblW w:w="11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6286"/>
        <w:gridCol w:w="988"/>
        <w:gridCol w:w="1509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  <w:t>工作任务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  <w:t>牵头领导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  <w:t>牵头单位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遏制耕地“非农化”“非粮化”，努力实现“双零”目标。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自然资源局、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推进整县高标准农田建设，新建面积20万亩，打造万亩示范区5个，形成环南注线示范带。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自然资源局、水利局、城乡发展投资有限公司、市生态环境局南县分局、益阳南洞庭湖自然保护区南县管理局、林业局，各乡镇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开展优质粮食工程六大提升行动，创建国家优质粮油工程示范县。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确保粮食产量增长3%以上。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水利局、自然资源局、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畜牧水产事务中心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稻虾产业发展服务中心、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农机事务中心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气象局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确保油菜产量增长2%以上、蔬菜产量增长4%以上。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新建粤港澳蔬菜供应基地2个、设施农业16万平方米。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确保水产品产量增长5%以上、生猪出栏增长稳定在2%左右。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靖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畜牧水产事务中心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农机社会化服务面积245万亩次。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农机事务中心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拓展稻虾产业链条，力争综合产值180亿元以上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稻虾产业发展服务中心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畜牧水产事务中心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建立“育种、扩繁、推广”一体化种业体系，建成全国优质种苗供应基地，完成“稻虾香1号”专用品种审定，力争“稻虾香2号”进入省区域试验。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刘  靖 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畜牧水产事务中心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稻虾产业发展服务中心、发展和改革局、市场监督管理局、城乡发展投资有限公司、稻虾全产业链协会，各乡镇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培强稻虾龙头企业，提升预制食品精深加工水平和副产物利用水平。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科学技术和工业信息化局、经济开发区管理委员会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农业农村局、稻虾产业发展服务中心、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畜牧水产事务中心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创建省级地理标志产品保护示范区。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农业农村局、稻虾产业发展服务中心、发展和改革局，各乡镇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搭建全媒体传播宣传矩阵，形成稻虾“人人讲、行行有、处处见”的浓厚氛围。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稻虾产业发展服务中心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网信办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经济开发区管理委员会、发展和改革局、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 w:eastAsia="zh-CN"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乡村振兴局、市场监督管理局、商务局、科学技术和工业信息化局、交通运输局、城市管理和综合执法局、畜牧水产事务中心、省级农业科技园区管理委员会、三创办、城乡发展投资有限公司、稻虾全产业链协会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推动“稻虾米”入选湖南省“一县一特”优秀农产品品牌。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稻虾产业发展服务中心，各乡镇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新建现代农业产业示范园5个，建成京东农场、智慧农业示范园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省级农业科技园区管理委员会、城乡发展投资有限公司各有关乡镇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打造集产品研发、加工制造、物流仓储等为一体的医疗健康产业园，新增生产型项目12个以上，实现营收10亿元，税收突破1亿元。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规划建设预制菜产业园，新引进项目5个，实现年产值12亿元。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聚焦新型纺织、高分子材料、橡胶制品等方向，扶持现有企业延伸产业链。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科学技术和工业信息化局、经济开发区管理委员会、商务局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推动生物质炭集中供热、吉湘碳纤维复合材料、国信金湘环保地膜等项目竣工投产，启动医美产业园三期建设。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南单位，浪拔湖镇、南洲镇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重点培育以华曙新材料、捷创新材、湖南橡塑等为代表的龙头企业，新材料产业年产值突破40亿元。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科学技术和工业信息化局、经济开发区管理委员会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新增限额以上商贸流通企业10家。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商务局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规模以上服务业企业10家。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发展和改革局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加强物流体系建设，充分发挥“洞庭虾市”头雁效应，完善县乡村三级小龙虾交易体系建设，实现南县小龙虾统一产品包装、统一物流价格、统一发货标准，物流成本降低30%以上。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商务局、交通运输局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经济开发区管理委员会、农业农村局、稻虾产业发展服务中心，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以快递产业园仓储配送为中心，全县乡镇、村快递件实现统一配送、当日到村，日均配送7万件。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hanging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商务局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经济开发区管理委员会、交通运输局，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联合京东物流打造南华安区域产地仓。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hanging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商务局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经济开发区管理委员会、交通运输局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67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聚焦中央、省预算内资金和特别国债、专项债券等政策支持方向，锚定“率先、领先、争先”目标高质量谋划申报项目，力争到位资金40亿元以上，其中专项债券7亿元以上。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发展和改革局、财政局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实施重点项目110个，完成投资110亿元。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落实支持民营经济政策措施，促进民间投资。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经济开发区管理委员会、商务局、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科学技术和工业信息化局、行政审批服务局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围绕“一主一特一培育”等产业，抓实“湘商回归”“校友回南”，培育一批新的增长点，重点对接“三类”500强、央字头、国字号、行业龙头等大块头企业，做好延链、补链、强链的精准招商文章，力争引进20亿元以上项目1个、10亿元以上项目2个，外商投资企业1家，域外资金40.5亿元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经济开发区管理委员会、省级农业科技园区管理委员会，其他责任招商单位，各乡镇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强化用地保障，坚持“土地跟着项目走”，科学制定项目用地报批、供应、储备计划，批回建设用地800亩。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自然资源局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经济开发区管理委员会、住房和城乡建设局、城乡发展投资有限公司，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做好征拆安置工作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扎实化解一批安置历史遗留问题。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征地拆迁与安置补偿事务中心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自然资源局、相关用地单位和属地乡镇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加快“智慧南县”建设，深化拓展城乡运行指挥中心应用场景。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实施“智赋万企”行动，推进制造业数字化转型，提高南县制造的“含智量”“含金量”，支持全县规模以上企业上云、上平台，力争打造省级标杆企业1家，创建省级智能制造标杆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1家以上，培育孵化创新型中小企业10家以上。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行政审批服务局，移动公司、联通公司、电信公司，各乡镇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省级以上研发平台1个，引进科技成果转化项目5个以上。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新增高新技术企业10家，完成科技型中小企业入库260家，全社会研发经费投入占GDP比重3%以上，技术合同认定登记达10亿元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新申请、注册商标120件。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培育国省级专精特新企业5家以上。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经济开发区管理委员会、农业农村局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力争华曙高科增材制造国家工程研究分中心落户南县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商务局、科学技术和工业信息化局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持续擦亮“南事我来办”政务服务品牌。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加快推动数字政务建设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政务服务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全面用好“湘易办”超级服务端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进一步提高用户覆盖率和活跃度。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全力推进政务服务事项“受审分离、审管联动”。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政务服务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建好“园区企业服务中心”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各行政审批责任单位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重点攻坚项目审批全生命周期“一件事一次办”，项目审批平均提速40%以上。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各行政审批责任单位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持续推进金融生态良好县（市）建设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金融办、人民银行南县支行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县内各金融机构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不断优化政银企常态化对接机制，全力推行“两张清单制”，进一步发挥“金融服务窗口”示范作用，净增各项贷款40亿元以上。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金融办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人民银行南县支行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行政审批服务局、市生态环境局南县分局，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县内各金融机构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简化优化供地流程，推行产业园区企业投资项目“用地清单+告知承诺制”和“五即”供地模式改革。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住房和城乡建设局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、发展和改革局、经济开发区管理委员会，各乡镇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加强企业用工指导，精准推送企业用工服务信息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严格执行企业“宁静日”制度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优化经济发展环境领导小组办公室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各行政执法责任单位，各乡镇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深化“双随机、一公开”监管。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公安局、司法局、财政局、发展和改革局、教育局、科学技术和工业信息化局、民政局、人力资源和社会保障局、自然资源局、市生态环境局南县分局、住房和城乡建设局、交通运输局、水利局、农业农村局、商务局、文化旅游广电体育局、卫生健康局、应急管理局、国家税务总局南县税务局、统计局、医疗保障局、民宗局、气象局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烟草专卖局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、林业局、金融办、人防办、消防救援大队、城市管理和综合执法局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加强府院联动，进一步提升破产案件审理质效。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张心镜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杰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优化经济发展环境领导小组办公室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、人民法院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人民检察院、经济开发区管理委员会、城乡发展投资有限公司、发展和改革局、公安局、民政局、司法局、财政局、人力资源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社会保障局、自然资源局、住房和城乡建设局、科学技术和工业信息化局、商务局、财政局、市场监督管理局、信访局、医疗保障局、金融办、档案馆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国家税务总局南县税务局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人民银行南县支行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建立完善涉企案件快速处理办结机制。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潘德志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杰</w:t>
            </w:r>
          </w:p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丁益良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人民法院、公安局、人民检察院、司法局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优化经济发展环境领导小组办公室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，各行政执法责任单位，各乡镇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坚持开源与节流并举，增收与提质并重，高质量推进“三高四新”财源建设工程，确保全年税收增长8%以上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国家税务总局南县税务局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实施财源办和国资中心合署办公，提升统筹抓财源建设的能力和水平。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国家税务总局南县税务局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用好考核指挥棒，精细制定年度方案和考核细则，优化税收分成激励机制。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国家税务总局南县税务局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精准开展税费精诚共治专项行动，加强税源监控，坚持依法征收，做到应收尽收。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国家税务总局南县税务局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壮大骨干税源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加大政策引导，将财税贡献与政策支持、资金扶持挂钩，推进产业发展与税收贡献相匹配。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财政局、国家税务总局南县税务局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科学技术和工业信息化局、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经济开发区管理委员会、城乡发展投资有限公司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发挥资源优势，依托特许经营权、户外广告位、土地、码头等全域资产资源，实现全年各类资产资源收入8亿元。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养成长期“过紧日子”的习惯，加大预算管理和财经纪律的刚性约束，继续压减一般性支出20%以上，节省资金支持产业发展和民生保障。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完成第五次全国经济普查工作。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创建省级高新区。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“五好”园区排名稳居全省50强。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新引进项目26个、新开工项目20个、新投产项目20个。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实现税收4.4亿元，亩均税收增速居全市前列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用好海关服务站、外贸综合服务中心，实现外资引入翻番、外贸业绩翻倍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做实园区“帮代办”、中小企业服务平台、潇湘要素大市场，更好提供全生命周期服务，着力孵化小微企业、特色项目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经济开发区管理委员会、县科学技术与信息工业化局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推行专班全过程服务，保障项目最快审批、最快开工、最快投产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各行政审批责任单位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优化运行体系，加速平台公司市场化转型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张心镜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城乡发展投资有限公司，县经济开发投资有限公司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支持园区剥离社会事务管理职能，瘦体强身、回归本位。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编办，南洲镇、浪拔湖镇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推动段德昌烈士陵园申报省级烈士纪念设施。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潘德志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退役军人事务局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住房和城乡建设局、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文化旅游广电体育局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加快厂窖惨案红色旅游研学基地建设。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文化旅游广电体育局、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厂窖镇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住房和城乡建设局、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进一步发挥两个全国爱国主义教育示范基地作用，持续擦亮“红色文化”名片。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文化旅游广电体育局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住房和城乡建设局、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退役军人事务局，南洲镇、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厂窖镇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接续创建天星洲国家3A级旅游景区。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文化旅游广电体育局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益阳南洞庭湖自然保护区南县管理局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水利局、自然资源局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、农业农村局，厂窖镇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建设琴湖垂钓基地。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文化旅游广电体育局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城乡发展投资有限公司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接力办好罗文花海马拉松赛、公仆杯赛等节会赛事。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文化旅游广电体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育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宣传部、政法委，财政局、公安局、交警大队、卫生健康局、城市管理和综合执法局、教育局、农业农村局、交通运输局、总工会、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省级农业科技园区管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委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稻虾产业发展服务中心、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融媒体中心、城乡发展投资有限公司，各乡镇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奋力备战第十五届省运会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文化旅游广电体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育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4"/>
              </w:rPr>
              <w:t>编办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4"/>
              </w:rPr>
              <w:t>教育局、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4"/>
                <w:lang w:eastAsia="zh-CN"/>
              </w:rPr>
              <w:t>残疾人联合会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4"/>
              </w:rPr>
              <w:t>、财政局、公安局、人力资源和社会保障局、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4"/>
                <w:lang w:eastAsia="zh-CN"/>
              </w:rPr>
              <w:t>卫生健康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4"/>
              </w:rPr>
              <w:t>局、住房和城乡建设局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接力办好小龙虾节、稻虾米美食节。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稻虾产业发展服务中心、县商务局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宣传部，财政局、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文化旅游广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省级农业科技园区管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委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稻虾全产业链协会、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融媒体中心，各乡镇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争取中国农民丰收节湖南省主会场举办资格。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宣传部，财政局、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文化旅游广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省级农业科技园区管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委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会、融媒体中心，各乡镇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以“一碟小菜一碗饭，一壶美酒一盆虾”为基本元素，深挖早酒休闲等文化内涵，持续推动“南县家宴”美食“出圈”，不断释放“人间烟火，寻味南县”夜经济活力。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文化旅游广电体育局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宣传部，市场监督管理局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城乡发展投资有限公司、文学艺术界联合会，省级农业科技园区管理委员会、融媒体中心，各乡镇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培训品牌“推荐官”，招募志愿讲解员，营造“人人都是代言人，齐心推介家乡美”的浓厚氛围。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文化旅游广电体育局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宣传部，融媒体中心、教育局、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团县委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发掘南山稻虾第一村文旅产业潜力，建设稻虾体验公园。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何应超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省级农业科技园区管理委员会、文化旅游广电体育局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农业农村局、稻虾产业发展服务中心、城乡发展投资有限公司，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实施文化产业推动乡村振兴计划，打造南山村、白吟浪村、南红村、荣福村等4个首批文化振兴新地标。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文化旅游广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农业农村局、乡村振兴局、文联，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浪拔湖镇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南洲镇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、中鱼口镇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创建“最美潇湘文化阵地”、省级乡村旅游重点村各1个，省级星级乡村旅游点2个。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文化旅游广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创建省级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五星级休闲农庄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省级生态农庄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启动中心城区控制性详细规划编制。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自然资源局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住房和城乡建设局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推进洗马湖公园建设。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城乡发展投资有限公司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财政局、自然资源局、林业局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提升宝塔湖公园形象品质。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城市管理和综合执法局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财政局、自然资源局、林业局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新建口袋公园5个。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城市管理和综合执法局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自然资源局，南洲镇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改造老旧小区6个、提质重点片区3个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住房保障服务中心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住房和城乡建设局、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城市管理和综合执法局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城乡发展投资有限公司，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加强城市排水设施建设，有效改善“城市看海”状况；完成太阳山路雨污管网改造工程、城区污水管网提质改造项目，新建污水管网4.5千米，全力消除城区黑臭水体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住房和城乡建设局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城市管理和综合执法局、自然资源局、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发展和改革局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、财政局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城乡发展投资有限公司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市生态环境局南县分局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打通断头路、畅通微循环，完成南洲西路、百川路、朝阳西路、长兴路、太阳山路延伸段建设。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交通运输局、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住房和城乡建设局、自然资源局、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经济开发区管理委员会，南洲镇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构建智慧燃气管理系统，深入推进燃气安全管理“六化”工作，完成老旧燃气管网改造3000户，更换老旧燃气软管4万户。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住房和城乡建设局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市场监督管理局、商务局、消防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大队、行政审批服务局、经济开发区管理委员会，各乡镇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加快棚改PPP项目建设，完成藕池河东支城区段外滩综合整治工程，启动红韵1927、蓝梦琴岛项目建设。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城区棚户区改造及沿江风光带建设开发PPP项目建设指挥部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住房和城乡建设局、自然资源局、财政局、文化旅游广电体育局、水利局、住房保障服务中心、征地拆迁与安置补偿事务中心，南洲镇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持续推动规范停车管理，实施智慧停车项目二期，新增车位1500个。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城市管理和综合执法局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交通运输局、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发展和改革局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、财政局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城乡发展投资有限公司，南洲镇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深入推进城区生活垃圾分类工作，逐步实现主次干道“撤桶并点”和部门单位“垃圾不出院落”。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城市管理和综合执法局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推进九都山农贸市场建设，穗丰商都农贸市场和兴盛批发市场提质升级。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发展和改革局、财政局、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城市管理和综合执法局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、城乡发展投资有限公司，南洲镇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2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全力治理城区黄土裸露问题，提升绿化水平。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城市管理和综合执法局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林业局，市生态环境局南县分局，南洲镇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深入开展移风易俗活动，引导群众节俭操办婚丧事宜，培育文明健康、绿色环保的生活方式。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加强书香南县建设，全面开展形式多样的全民阅读推广活动，用知识的力量提升市民文明素养。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刚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丰富群众性精神文明创建活动形式，深入推进文明村镇、文明单位、文明行业、文明校园、文明家庭创建。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刚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争创省级生态文明建设示范县。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部、宣传部、编办，经济开发区管理委员会、纪委监委、教育局、科学技术和工业信息化局、司法局、财政局、民政局、人力资源和社会保障局、自然资源局、住房和城乡建设局、城市管理和综合执法局、交通运输局、农业农村局、信访局、水利局、林业局、卫生健康局、审计局、市场监督管理局、商务局、文化旅游广电体育局、应急管理局、气象局、畜牧水产事务中心、农机事务中心、公路建设养护中心、稻虾产业发展服务中心、省级农业科技园区管理委员会，益阳南洞庭湖自然保护区南县管理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用好河长、林长、田长“三长”联动机制，确保巡查率和问题整改率排名均居全市领先、全省前列。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靖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“三长制”工作委员会办公室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“三长制”工作委员会各成员单位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好环境空气质量翻身仗，严格落实大气污染防治“十查十做”，从严管控扬尘治理、餐饮油烟排放、涉气企业偷排、秸秆禁烧等工作，推进烟花爆竹禁燃禁放限售，空气优良率高于省定目标，全省排名提升20位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、科学技术和工业信息化局、财政局、民政局、住房和城乡建设局、城市管理和综合执法局、交通运输局、农业农村局、市场监督管理局、商务局、应急管理局、气象局、公安局、交警大队、农机事务中心、省级农业科技园区管理委员会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打好水环境治理攻坚仗，持续推进大通湖流域治理“五个协同”，确保通湖沟渠水质达标，国省控断面全年水质稳定在Ⅲ类以上。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公安局、发展和改革局、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、财政局、民政局、人力资源和社会保障局、自然资源局、住房和城乡建设局、城市管理和综合执法局、交通运输局、农业农村局、信访局、水利局、林业局、卫生健康局、审计局、市场监督管理局、商务局、文化旅游广电体育局、应急管理局、气象局、畜牧水产事务中心、农机事务中心、公路建设养护中心、稻虾产业发展服务中心、省级农业科技园区管理委员会，益阳南洞庭湖自然保护区南县管理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打好土壤污染防治巩固仗，确保农业面源污染治理“八大工程”取得实效，擦亮“南方黑土地”这块金字招牌。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农业农村局、市生态环境局南县分局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统计局、自然资源局、水利局、稻虾产业发展服务中心、省级农业科技园区管理委员会，各乡镇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强力推进突出环境问题整改，守牢生态环境底线。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推动国储林建设，落实造林绿化2万亩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靖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林业局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益阳南洞庭湖自然保护区南县管理局，县自然资源局，各乡镇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完成规模以下畜禽粪污资源化利用整县推进项目。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靖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畜牧水产事务中心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扎实做好秸秆“五化”利用，综合利用率提升至92%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强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财政局、乡村振兴局、农机事务中心、市生态环境局南县分局，各乡镇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全面启动省级发展安全示范县创建，提升本质安全水平。争创省级安全发展示范乡镇1个、综合减灾示范社区1个，创建市级安全发展示范乡镇2个、安全生产标准化三级企业10家以上。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广泛开展平安畅通、平安工地、平安校园、平安农机等安全创建活动。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农业农村局、交通运输局、住房和城乡建设局、教育局、消防救援大队、经济开发区管理委员会及县直相关单位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扎实开展重大事故隐患排查治理，实现问题隐患动态清零。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严厉打击非法生产经营行为，加强行刑衔接案例协作，实现省级安全生产打非治违优秀典型案例零的突破。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健全应急救援机制，建立县乡（镇）两级综合应急救援队伍15支以上，进一步完善应急设备设施配备。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完成自然灾害、安全生产、公共卫生、社会安全四类共39个专项预案编制，强化预案演练。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行政审批服务局及相关县直和中央、省、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完成应急指挥五级联动信息化建设。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完善全县消防指挥中心和调度系统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消防救援大队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应急广播体系建设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文化旅游广电体育局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应急管理局、融媒体中心、气象局，各乡镇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加强极端天气监测预警，做好防汛抗旱防灾减灾工作。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应急管理局、气象局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严格落实“三个三”债务预警化解机制，稳妥有序化解政府债务。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完善全方位监督管理工作机制，严厉打击非法金融活动，切实防范涉众型非法经营活动风险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金融办，人民银行南县支行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政法委，信访局、经济开发区管理委员会，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县内各金融机构，各乡镇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扎实推进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铜锣湾广场、幸福家园、华师大院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“保交楼”工作。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住房和城乡建设局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政法委、宣传部，人民政府办公室、人民法院、财政局、公安局、信访局、自然资源局、人力资源和社会保障局、市场监督管理局、审计局、税务局、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金融办，各乡镇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创建省级食品安全示范县。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县直和中央、省、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完成交通投资9亿元以上。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公路建设养护中心，各乡镇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建设农村公路41.39千米。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公路建设养护中心，各乡镇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确保S307南县三仙湖至思乐公路二期工程、省级旅游示范路S511建成通车。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发展和改革局、财政局、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公路建设养护中心，茅草街镇、三仙湖镇、中鱼口镇、青树嘴镇、乌嘴乡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新北洋桥建成通车。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张心镜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城乡发展投资有限公司、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交通和运输局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公路建养中心、发展和改革局、财政局、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公路建设养护中心，南洲镇、乌嘴乡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启动S217建设。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发展和改革局、财政局、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公路建设养护中心，南洲镇、浪拔湖镇、武圣宫镇、麻河口镇、厂窖镇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完成北洋旅游公路服务区、北洋大桥中心养护站、兴盛西出租车服务中心和城西停保场四个站场建设。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欧  力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县公路建设养护中心，南洲镇、乌嘴乡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完成水利投资2.6亿元。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水利局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发展和改革局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完成现代水网建设规划编制。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水利局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科学技术和工业信息化局、自然资源局，各乡镇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启动四口水系综合整治、洞庭湖生态疏浚、五七河二期等项目。推进“十四五”涝区、育乐垸涝区治理，九小垸堤防加固等建设。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水利局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财政局、科学技术和工业信息化局、自然资源局，各乡镇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推进城乡供水一体化二期工程建设。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张心镜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石  波  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城乡供水一体化建设指挥部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水利局、财政局、住房和城乡建设局、发展和改革局、自然资源局、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城乡发展投资有限公司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开展大通湖垸灌排泵站智能化试点工作。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水利局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财政局、科学技术和工业信息化局、自然资源局，各乡镇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实施农村供水水质提升专项行动，持续推进农村集中供水工程改造。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水利局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实施农网巩固提升工程，投资1.2亿元。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何树林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科学技术和工业信息化局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自然资源局、征地拆迁与安置补偿事务中心、国网南县供电公司，各有关乡镇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启动11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0千伏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武圣宫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变电站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建设。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何树林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科学技术和工业信息化局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自然资源局、征地拆迁与安置补偿事务中心、国网南县供电公司，各有关乡镇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兆瓦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分布式光伏优先消纳，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对符合条件且有意愿的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分布式储能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实现接入100％，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实现供电可靠性100%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何树林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整县推进光伏新能源开发建设项目指挥部办公室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整县推进光伏新能源开发建设项目指挥部各成员单位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改造农村公路危桥20座。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欧  力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公路建设养护中心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积极申报南洲通用机场、南县至石首高速公路、常岳九铁路等重大交通项目。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  力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发展和改革局、交通运输局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农业农村局、水利局，各乡镇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加快农业综合水价改革。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农业农村局、水利局、财政局，各乡镇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新建5G基站80个以上，协同推进“双千兆”网络建设。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何树林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科学技术和工业信息化局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资源局，国网南县供电公司，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移动公司、联通公司、电信公司、铁塔公司，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全力打造稻虾产业工业互联网平台。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何树林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科学技术和工业信息化局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稻虾产业发展服务中心、行政审批服务局、农业农村局、市场监督管理局、畜牧水产事务中心、财政局、发展和改革局，移动公司、联通公司、电信公司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巩固拓展脱贫攻坚成果同乡村振兴有效衔接，扎实做好防返贫监测与帮扶工作，确保“三保障”和饮水安全问题动态清零，脱贫人口收入增速高于全县农村居民人均可支配收入增速。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实现村集体经营性收入增长6%以上，消赤减债6%以上。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王  裔</w:t>
            </w:r>
          </w:p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县组织部、农业农村局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培育新型农民，引导外出人员返乡创业2000人以上。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宣传部，人力资源和社会保障局、乡村振兴局、融媒体中心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深入学习运用“千村示范、万村整治”工程经验，实施“十村示范、百村整治”行动。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发展和改革局、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住房和城乡建设局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、公路建设养护中心、自然资源局、水利局、林业局、县供销合作社联合社、畜牧水产事务中心，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完成13个重点村村庄规划质量提升工作。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农业农村局、乡村振兴局，各乡镇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全面开展桥下空间整治专项行动。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欧  力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城市管理和综合执法局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、自然资源局、农业农村局、公路建设养护中心，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持续推进“三美联创”，创建美丽乡村示范村5个、美丽庭院1200户。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乡村振兴局，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创建美丽屋场12个。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农业农村局，各乡镇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改（新）建农村户厕3000个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农业农村局、市生态环境局南县分局，各乡镇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实施新型农业经营主体梯次培育工程和质量提升行动，创建省级农业产业化龙头企业2家、农民合作社示范社1家、示范家庭农场2家。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乡村振兴局、县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科学技术和工业信息化局、县商务局、县经济开发区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推广“确权不确地”农村土地经营权流转模式，支持村集体整体流转土地，建成覆盖县、乡、村的产权流转交易平台。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自然资源局，各乡镇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高质量完成第三次全国土壤普查工作。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自然资源局，各乡镇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续深化殡葬改革，积极引导群众节地生态安葬，开展“一乡镇一片区”，推广散坟生态化改造“又东模式”，鼓励创新，以奖代补。科学制定实施方案，加强部门协同，扎实开展全国殡葬领域跨部门综合监管试点工作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  洪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财政局、自然资源局、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住房和城乡建设局、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农业农村局、司法局，各乡镇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持续推进医养结合，护理型床位占比达到65%以上。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王建国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民政局、卫生健康局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医疗保障局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实施公办养老机构运营改革和标准化建设，激发养老服务市场活力，提升有效供给。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财政局，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建立多元筹资机制，可持续发展的老年助餐服务体系。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财政局、融媒体中心、红十字会，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持续改善办学条件，高标准建成立达中学“特立科教楼”，全面提质扩容6所学校和2所乡镇中心幼儿园，完成9所寄宿制学校建设，改扩建7所农村小规模学校和薄弱学校。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教育局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财政局、发展和改革局、住房和城乡建设局、自然资源局，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各有关乡镇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持续提高办学质量，建立与长郡、周南中学“全方位、融入式”的结对帮扶机制，中高考质量进入全市先进行列。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教育局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财政局、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市场监督管理局，各乡镇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推进教育综合改革，构建“2+N”现代化教育治理体系，打造城乡教育优质均衡发展南县样板。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教育局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编办，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财政局、发展和改革局、住房和城乡建设局、自然资源局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、人力资源和社会保障、民政局、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妇联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团县委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深入开展爱国卫生运动，提高全民公共卫生素养。巩固发展国卫创建成果。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卫生健康局、创建办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推动公立医院改革和高质量发展，新增紧密型县域医共体3家，培育省级专科4个。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卫生健康局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医疗保障局、市场监督管理局、公安局，各乡镇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完善分级诊疗体系，深化疾病预防体制改革。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卫生健康局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编办，财政局、市场监督管理局、人力资源和社会保障社局、医疗保障局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加快县人民医院综合能力提升“千县工程”和三级综合医院创建工作。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卫生健康局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编办，财政局、发展和改革局、人力资源和社会保障局、医疗保障局、市场监督管理局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推进药品耗材集中带量采购提质增效。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医疗保障局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卫生健康局、财政局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完成血防专科医院整合。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卫生健康局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编办，财政局、人力资源和社会保障局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推进茅草街镇县域医疗次中心建设。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卫生健康局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发展和改革局、财政局，茅草街镇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实施中医药强县工程，推进县中医医院“共享中药房”项目建设，打造武圣宫镇、明山头镇中心卫生院“旗舰中医馆”。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卫生健康局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财政局、发展和改革局、教育局、科学技术和工业信息化局、民政局、人力资源和社会保障局、农业农村局、商务局、林业局、市场监督管理局、乡村振兴局、医疗保障局，武圣宫镇、明山头镇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优化医保经办管理服务，扎实推进医保服务标准化、规范化建设，打造医疗保障基层服务示范点2个。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医疗保障局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推进五类保险征缴扩面。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人力资源和社会保障局、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医疗保障局、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国家税务总局南县税务局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提高劳动者权益保障水平，推动农民工欠薪风险多元预警、前端化解、根源防治。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县公安局、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促进新增城镇就业4900人、农村劳动力转移就业2800人，创建市级以上就业帮扶基地2家。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发放创业担保贷款稳中有进。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选择3个乡镇开展社会救助审核确认权限下放试点工作。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有关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发扬新时代“枫桥”经验，注重初信初访、积案化解和领导干部接访下访。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潘德志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信访局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建设高效便捷规范的“12345”政务服务热线平台。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张心镜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加快城乡一体信息化建设，常态化开展扫黑除恶斗争，持续深化禁毒人民战争，严厉打击电信网络诈骗，实现电诈发案数和损失金额明显下降。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龚京榜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潘德志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政法委（扫黑除恶）、公安局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加强退役军人系统与人民武装部协同合作，推动“一部一站”紧密协作机制落地落实。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  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潘德志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退役军人事务局、人民武装部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全力打造党建引领乡村治理“南县样板”。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裔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组织部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农业农村局，各乡镇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持续推广片组邻“三长”（村居民代表）常态化关爱“一老一小”服务模式。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组织部，妇联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健全住宅小区监管制度，提升物业服务能力和水平。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  波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组织部，人民法院、司法局、市场监督管理局、城市管理和综合执法局、发展和改革局、公安局、自然资源局、消防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大队、应急管理局、人力资源和社会保障局，南洲镇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用好“南事我领办”线上公益慈善平台。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民政局、红十字会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充分发挥各级新时代文明实践阵地的示范引领作用，以“南事一起办”平台为载体，擦亮志愿服务品牌。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刚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县直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中央、省、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市属驻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南单位，各乡镇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推进家庭家教家风建设，开展最美家庭、清廉家庭等评创工作。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王建国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妇女联合会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纪委监委、教育局、团县委，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</w:p>
        </w:tc>
        <w:tc>
          <w:tcPr>
            <w:tcW w:w="6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坚持实施公民道德建设工程，积极选树推介道德模范和身边好人。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刚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宣传部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民政局、教育局、总工会、妇联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团县委，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各乡镇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/>
          <w:lang w:eastAsia="zh-CN"/>
        </w:rPr>
        <w:sectPr>
          <w:footerReference r:id="rId3" w:type="default"/>
          <w:pgSz w:w="16838" w:h="11906" w:orient="landscape"/>
          <w:pgMar w:top="1587" w:right="2268" w:bottom="1474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5CF59"/>
    <w:multiLevelType w:val="singleLevel"/>
    <w:tmpl w:val="2155CF59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36EE3AA7"/>
    <w:rsid w:val="36E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2024-05-10T08:46:00Z</dcterms:created>
  <dc:creator>李英</dc:creator>
  <cp:lastModifiedBy>李英</cp:lastModifiedBy>
  <dcterms:modified xsi:type="dcterms:W3CDTF">2024-05-10T08:47:46Z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41700C2E710546FA8DC9D4E4CD2F00B4_11</vt:lpwstr>
  </property>
</Properties>
</file>