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DB" w:rsidRPr="002C04C7" w:rsidRDefault="000E7BDB" w:rsidP="000E7BDB">
      <w:pPr>
        <w:jc w:val="center"/>
        <w:rPr>
          <w:b/>
          <w:sz w:val="44"/>
          <w:szCs w:val="44"/>
        </w:rPr>
      </w:pPr>
      <w:r w:rsidRPr="002C04C7">
        <w:rPr>
          <w:rFonts w:hint="eastAsia"/>
          <w:b/>
          <w:sz w:val="44"/>
          <w:szCs w:val="44"/>
        </w:rPr>
        <w:t>202</w:t>
      </w:r>
      <w:r w:rsidR="002D11DA" w:rsidRPr="002C04C7">
        <w:rPr>
          <w:rFonts w:hint="eastAsia"/>
          <w:b/>
          <w:sz w:val="44"/>
          <w:szCs w:val="44"/>
        </w:rPr>
        <w:t>4</w:t>
      </w:r>
      <w:r w:rsidRPr="002C04C7">
        <w:rPr>
          <w:rFonts w:hint="eastAsia"/>
          <w:b/>
          <w:sz w:val="44"/>
          <w:szCs w:val="44"/>
        </w:rPr>
        <w:t>年南县城区</w:t>
      </w:r>
      <w:r w:rsidR="00070D7C" w:rsidRPr="002C04C7">
        <w:rPr>
          <w:rFonts w:hint="eastAsia"/>
          <w:b/>
          <w:sz w:val="44"/>
          <w:szCs w:val="44"/>
        </w:rPr>
        <w:t>第</w:t>
      </w:r>
      <w:r w:rsidR="00732C51">
        <w:rPr>
          <w:rFonts w:hint="eastAsia"/>
          <w:b/>
          <w:sz w:val="44"/>
          <w:szCs w:val="44"/>
        </w:rPr>
        <w:t>三</w:t>
      </w:r>
      <w:r w:rsidR="00070D7C" w:rsidRPr="002C04C7">
        <w:rPr>
          <w:rFonts w:hint="eastAsia"/>
          <w:b/>
          <w:sz w:val="44"/>
          <w:szCs w:val="44"/>
        </w:rPr>
        <w:t>季度</w:t>
      </w:r>
      <w:r w:rsidRPr="002C04C7">
        <w:rPr>
          <w:rFonts w:hint="eastAsia"/>
          <w:b/>
          <w:sz w:val="44"/>
          <w:szCs w:val="44"/>
        </w:rPr>
        <w:t>水质监测汇总表</w:t>
      </w:r>
    </w:p>
    <w:p w:rsidR="002C04C7" w:rsidRDefault="002C04C7" w:rsidP="000E7BDB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2693"/>
        <w:gridCol w:w="7796"/>
        <w:gridCol w:w="2127"/>
        <w:gridCol w:w="2409"/>
      </w:tblGrid>
      <w:tr w:rsidR="002C04C7" w:rsidTr="002C04C7">
        <w:tc>
          <w:tcPr>
            <w:tcW w:w="2693" w:type="dxa"/>
          </w:tcPr>
          <w:p w:rsidR="002C04C7" w:rsidRPr="002C04C7" w:rsidRDefault="002C04C7" w:rsidP="000E7BD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2C04C7">
              <w:rPr>
                <w:b/>
                <w:sz w:val="36"/>
                <w:szCs w:val="36"/>
              </w:rPr>
              <w:t>监测时间</w:t>
            </w:r>
            <w:proofErr w:type="spellEnd"/>
          </w:p>
        </w:tc>
        <w:tc>
          <w:tcPr>
            <w:tcW w:w="7796" w:type="dxa"/>
          </w:tcPr>
          <w:p w:rsidR="002C04C7" w:rsidRPr="002C04C7" w:rsidRDefault="002C04C7" w:rsidP="000E7BDB">
            <w:pPr>
              <w:jc w:val="center"/>
              <w:rPr>
                <w:b/>
                <w:sz w:val="36"/>
                <w:szCs w:val="36"/>
              </w:rPr>
            </w:pPr>
            <w:r w:rsidRPr="002C04C7">
              <w:rPr>
                <w:rFonts w:ascii="宋体" w:eastAsia="宋体" w:hAnsi="宋体" w:cs="宋体" w:hint="eastAsia"/>
                <w:b/>
                <w:sz w:val="36"/>
                <w:szCs w:val="36"/>
              </w:rPr>
              <w:t>监测地点</w:t>
            </w:r>
          </w:p>
        </w:tc>
        <w:tc>
          <w:tcPr>
            <w:tcW w:w="2127" w:type="dxa"/>
            <w:vAlign w:val="center"/>
          </w:tcPr>
          <w:p w:rsidR="002C04C7" w:rsidRPr="002C04C7" w:rsidRDefault="002C04C7" w:rsidP="003210D9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2C04C7">
              <w:rPr>
                <w:rFonts w:ascii="宋体" w:eastAsia="宋体" w:hAnsi="宋体" w:cs="宋体" w:hint="eastAsia"/>
                <w:b/>
                <w:sz w:val="36"/>
                <w:szCs w:val="36"/>
              </w:rPr>
              <w:t>水样类型</w:t>
            </w:r>
          </w:p>
        </w:tc>
        <w:tc>
          <w:tcPr>
            <w:tcW w:w="2409" w:type="dxa"/>
            <w:vAlign w:val="center"/>
          </w:tcPr>
          <w:p w:rsidR="002C04C7" w:rsidRPr="002C04C7" w:rsidRDefault="002C04C7" w:rsidP="003210D9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2C04C7">
              <w:rPr>
                <w:rFonts w:ascii="宋体" w:eastAsia="宋体" w:hAnsi="宋体" w:cs="宋体" w:hint="eastAsia"/>
                <w:b/>
                <w:sz w:val="36"/>
                <w:szCs w:val="36"/>
              </w:rPr>
              <w:t>监测结果</w:t>
            </w:r>
          </w:p>
        </w:tc>
      </w:tr>
      <w:tr w:rsidR="002C04C7" w:rsidTr="002C04C7">
        <w:tc>
          <w:tcPr>
            <w:tcW w:w="2693" w:type="dxa"/>
          </w:tcPr>
          <w:p w:rsidR="002C04C7" w:rsidRPr="002C04C7" w:rsidRDefault="002C04C7" w:rsidP="0080431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</w:t>
            </w:r>
            <w:r w:rsidR="00804314"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 w:rsidR="00804314">
              <w:rPr>
                <w:rFonts w:ascii="宋体" w:eastAsia="宋体" w:hAnsi="宋体" w:cs="宋体" w:hint="eastAsia"/>
                <w:sz w:val="32"/>
                <w:szCs w:val="32"/>
              </w:rPr>
              <w:t>24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2C04C7" w:rsidRPr="002C04C7" w:rsidRDefault="0066070B" w:rsidP="00CC45AE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南县三水厂内</w:t>
            </w:r>
          </w:p>
        </w:tc>
        <w:tc>
          <w:tcPr>
            <w:tcW w:w="2127" w:type="dxa"/>
            <w:vAlign w:val="center"/>
          </w:tcPr>
          <w:p w:rsidR="002C04C7" w:rsidRPr="002C04C7" w:rsidRDefault="002C04C7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出厂水</w:t>
            </w:r>
          </w:p>
        </w:tc>
        <w:tc>
          <w:tcPr>
            <w:tcW w:w="2409" w:type="dxa"/>
            <w:vAlign w:val="center"/>
          </w:tcPr>
          <w:p w:rsidR="002C04C7" w:rsidRPr="002C04C7" w:rsidRDefault="002C04C7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  <w:tr w:rsidR="00804314" w:rsidTr="002C04C7">
        <w:tc>
          <w:tcPr>
            <w:tcW w:w="2693" w:type="dxa"/>
          </w:tcPr>
          <w:p w:rsidR="00804314" w:rsidRPr="002C04C7" w:rsidRDefault="00804314" w:rsidP="0080431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24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804314" w:rsidRPr="00804314" w:rsidRDefault="00804314" w:rsidP="00FA45C8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南县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兴盛西路50号疾</w:t>
            </w:r>
            <w:r w:rsidR="00B71DB6">
              <w:rPr>
                <w:rFonts w:ascii="宋体" w:eastAsia="宋体" w:hAnsi="宋体" w:cs="宋体" w:hint="eastAsia"/>
                <w:sz w:val="32"/>
                <w:szCs w:val="32"/>
              </w:rPr>
              <w:t>控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中心5楼</w:t>
            </w:r>
            <w:r w:rsidR="00B71DB6">
              <w:rPr>
                <w:rFonts w:ascii="宋体" w:eastAsia="宋体" w:hAnsi="宋体" w:cs="宋体" w:hint="eastAsia"/>
                <w:sz w:val="32"/>
                <w:szCs w:val="32"/>
              </w:rPr>
              <w:t>水房</w:t>
            </w:r>
            <w:r w:rsidR="00FA45C8">
              <w:rPr>
                <w:rFonts w:ascii="宋体" w:eastAsia="宋体" w:hAnsi="宋体" w:cs="宋体" w:hint="eastAsia"/>
                <w:sz w:val="32"/>
                <w:szCs w:val="32"/>
              </w:rPr>
              <w:t>内</w:t>
            </w:r>
          </w:p>
        </w:tc>
        <w:tc>
          <w:tcPr>
            <w:tcW w:w="2127" w:type="dxa"/>
            <w:vAlign w:val="center"/>
          </w:tcPr>
          <w:p w:rsidR="00804314" w:rsidRPr="002C04C7" w:rsidRDefault="00804314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末梢水</w:t>
            </w:r>
          </w:p>
        </w:tc>
        <w:tc>
          <w:tcPr>
            <w:tcW w:w="2409" w:type="dxa"/>
            <w:vAlign w:val="center"/>
          </w:tcPr>
          <w:p w:rsidR="00804314" w:rsidRPr="002C04C7" w:rsidRDefault="00804314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  <w:tr w:rsidR="00804314" w:rsidTr="002C04C7">
        <w:tc>
          <w:tcPr>
            <w:tcW w:w="2693" w:type="dxa"/>
          </w:tcPr>
          <w:p w:rsidR="00804314" w:rsidRPr="002C04C7" w:rsidRDefault="00804314" w:rsidP="0080431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24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804314" w:rsidRPr="00804314" w:rsidRDefault="00804314" w:rsidP="0080431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804314">
              <w:rPr>
                <w:rFonts w:ascii="宋体" w:eastAsia="宋体" w:hAnsi="宋体" w:cs="宋体" w:hint="eastAsia"/>
                <w:sz w:val="32"/>
                <w:szCs w:val="32"/>
              </w:rPr>
              <w:t>南县铜锣湾广场售楼部卫生间</w:t>
            </w:r>
            <w:r w:rsidR="00B71DB6">
              <w:rPr>
                <w:rFonts w:ascii="宋体" w:eastAsia="宋体" w:hAnsi="宋体" w:cs="宋体" w:hint="eastAsia"/>
                <w:sz w:val="32"/>
                <w:szCs w:val="32"/>
              </w:rPr>
              <w:t>内</w:t>
            </w:r>
          </w:p>
        </w:tc>
        <w:tc>
          <w:tcPr>
            <w:tcW w:w="2127" w:type="dxa"/>
            <w:vAlign w:val="center"/>
          </w:tcPr>
          <w:p w:rsidR="00804314" w:rsidRPr="002C04C7" w:rsidRDefault="00804314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二次供水</w:t>
            </w:r>
          </w:p>
        </w:tc>
        <w:tc>
          <w:tcPr>
            <w:tcW w:w="2409" w:type="dxa"/>
            <w:vAlign w:val="center"/>
          </w:tcPr>
          <w:p w:rsidR="00804314" w:rsidRPr="002C04C7" w:rsidRDefault="00804314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  <w:tr w:rsidR="00804314" w:rsidTr="002C04C7">
        <w:tc>
          <w:tcPr>
            <w:tcW w:w="2693" w:type="dxa"/>
          </w:tcPr>
          <w:p w:rsidR="00804314" w:rsidRPr="002C04C7" w:rsidRDefault="00804314" w:rsidP="0080431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24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804314" w:rsidRPr="00804314" w:rsidRDefault="00804314" w:rsidP="0080431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南县振兴水厂内</w:t>
            </w:r>
          </w:p>
        </w:tc>
        <w:tc>
          <w:tcPr>
            <w:tcW w:w="2127" w:type="dxa"/>
            <w:vAlign w:val="center"/>
          </w:tcPr>
          <w:p w:rsidR="00804314" w:rsidRPr="002C04C7" w:rsidRDefault="00804314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出厂水</w:t>
            </w:r>
          </w:p>
        </w:tc>
        <w:tc>
          <w:tcPr>
            <w:tcW w:w="2409" w:type="dxa"/>
            <w:vAlign w:val="center"/>
          </w:tcPr>
          <w:p w:rsidR="00804314" w:rsidRPr="002C04C7" w:rsidRDefault="00804314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  <w:tr w:rsidR="00804314" w:rsidTr="002C04C7">
        <w:tc>
          <w:tcPr>
            <w:tcW w:w="2693" w:type="dxa"/>
          </w:tcPr>
          <w:p w:rsidR="00804314" w:rsidRPr="002C04C7" w:rsidRDefault="00804314" w:rsidP="0080431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24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804314" w:rsidRPr="00804314" w:rsidRDefault="00804314" w:rsidP="0080431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南县南洲镇卫生院接种室内</w:t>
            </w:r>
          </w:p>
        </w:tc>
        <w:tc>
          <w:tcPr>
            <w:tcW w:w="2127" w:type="dxa"/>
            <w:vAlign w:val="center"/>
          </w:tcPr>
          <w:p w:rsidR="00804314" w:rsidRPr="002C04C7" w:rsidRDefault="00804314" w:rsidP="002A3A6E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末梢水</w:t>
            </w:r>
          </w:p>
        </w:tc>
        <w:tc>
          <w:tcPr>
            <w:tcW w:w="2409" w:type="dxa"/>
            <w:vAlign w:val="center"/>
          </w:tcPr>
          <w:p w:rsidR="00804314" w:rsidRPr="002C04C7" w:rsidRDefault="00804314" w:rsidP="002A3A6E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  <w:tr w:rsidR="00804314" w:rsidTr="002C04C7">
        <w:tc>
          <w:tcPr>
            <w:tcW w:w="2693" w:type="dxa"/>
          </w:tcPr>
          <w:p w:rsidR="00804314" w:rsidRPr="002C04C7" w:rsidRDefault="00804314" w:rsidP="0080431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7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24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804314" w:rsidRPr="00804314" w:rsidRDefault="00804314" w:rsidP="002A3A6E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南县运河公馆标准化泵房内</w:t>
            </w:r>
          </w:p>
        </w:tc>
        <w:tc>
          <w:tcPr>
            <w:tcW w:w="2127" w:type="dxa"/>
            <w:vAlign w:val="center"/>
          </w:tcPr>
          <w:p w:rsidR="00804314" w:rsidRPr="002C04C7" w:rsidRDefault="00804314" w:rsidP="002A3A6E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二次供水</w:t>
            </w:r>
          </w:p>
        </w:tc>
        <w:tc>
          <w:tcPr>
            <w:tcW w:w="2409" w:type="dxa"/>
            <w:vAlign w:val="center"/>
          </w:tcPr>
          <w:p w:rsidR="00804314" w:rsidRPr="002C04C7" w:rsidRDefault="00804314" w:rsidP="002A3A6E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</w:tbl>
    <w:p w:rsidR="005D63EB" w:rsidRDefault="005D63EB" w:rsidP="002C04C7">
      <w:pPr>
        <w:jc w:val="center"/>
      </w:pPr>
    </w:p>
    <w:sectPr w:rsidR="005D63EB" w:rsidSect="002C04C7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E0" w:rsidRDefault="006762E0" w:rsidP="000E7BDB">
      <w:r>
        <w:separator/>
      </w:r>
    </w:p>
  </w:endnote>
  <w:endnote w:type="continuationSeparator" w:id="0">
    <w:p w:rsidR="006762E0" w:rsidRDefault="006762E0" w:rsidP="000E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E0" w:rsidRDefault="006762E0" w:rsidP="000E7BDB">
      <w:r>
        <w:separator/>
      </w:r>
    </w:p>
  </w:footnote>
  <w:footnote w:type="continuationSeparator" w:id="0">
    <w:p w:rsidR="006762E0" w:rsidRDefault="006762E0" w:rsidP="000E7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CA5"/>
    <w:multiLevelType w:val="hybridMultilevel"/>
    <w:tmpl w:val="F3F0C3B4"/>
    <w:lvl w:ilvl="0" w:tplc="1BD87CCA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C331D5"/>
    <w:multiLevelType w:val="hybridMultilevel"/>
    <w:tmpl w:val="9D066740"/>
    <w:lvl w:ilvl="0" w:tplc="9C608A78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BDB"/>
    <w:rsid w:val="00070D7C"/>
    <w:rsid w:val="00095FBF"/>
    <w:rsid w:val="000E0A1F"/>
    <w:rsid w:val="000E7BDB"/>
    <w:rsid w:val="002C04C7"/>
    <w:rsid w:val="002D11DA"/>
    <w:rsid w:val="00362C86"/>
    <w:rsid w:val="0037755A"/>
    <w:rsid w:val="003934F7"/>
    <w:rsid w:val="0039453F"/>
    <w:rsid w:val="004F2591"/>
    <w:rsid w:val="005D63EB"/>
    <w:rsid w:val="0066070B"/>
    <w:rsid w:val="006762E0"/>
    <w:rsid w:val="0070665C"/>
    <w:rsid w:val="00732C51"/>
    <w:rsid w:val="007568AB"/>
    <w:rsid w:val="007D564A"/>
    <w:rsid w:val="00804314"/>
    <w:rsid w:val="008E21F6"/>
    <w:rsid w:val="00A9171B"/>
    <w:rsid w:val="00AC6E95"/>
    <w:rsid w:val="00B71DB6"/>
    <w:rsid w:val="00FA45C8"/>
    <w:rsid w:val="00FD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B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BDB"/>
    <w:rPr>
      <w:sz w:val="18"/>
      <w:szCs w:val="18"/>
    </w:rPr>
  </w:style>
  <w:style w:type="table" w:styleId="a5">
    <w:name w:val="Table Grid"/>
    <w:basedOn w:val="a1"/>
    <w:uiPriority w:val="59"/>
    <w:rsid w:val="000E7BD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3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wangjian</dc:creator>
  <cp:keywords/>
  <dc:description/>
  <cp:lastModifiedBy>wangjian</cp:lastModifiedBy>
  <cp:revision>22</cp:revision>
  <dcterms:created xsi:type="dcterms:W3CDTF">2022-04-14T01:50:00Z</dcterms:created>
  <dcterms:modified xsi:type="dcterms:W3CDTF">2024-08-28T02:47:00Z</dcterms:modified>
</cp:coreProperties>
</file>