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Style w:val="8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center"/>
        <w:textAlignment w:val="auto"/>
        <w:rPr>
          <w:rStyle w:val="8"/>
          <w:rFonts w:hint="eastAsia" w:ascii="宋体" w:hAnsi="宋体" w:eastAsia="宋体" w:cs="宋体"/>
          <w:sz w:val="44"/>
          <w:szCs w:val="44"/>
        </w:rPr>
      </w:pPr>
      <w:r>
        <w:rPr>
          <w:rStyle w:val="8"/>
          <w:rFonts w:hint="eastAsia" w:ascii="宋体" w:hAnsi="宋体" w:eastAsia="宋体" w:cs="宋体"/>
          <w:sz w:val="44"/>
          <w:szCs w:val="44"/>
        </w:rPr>
        <w:t>南县2024年早稻集中育秧任务分解表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center"/>
        <w:textAlignment w:val="auto"/>
        <w:rPr>
          <w:rStyle w:val="8"/>
          <w:rFonts w:hint="eastAsia" w:ascii="宋体" w:hAnsi="宋体" w:eastAsia="宋体" w:cs="宋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119"/>
        <w:gridCol w:w="212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36"/>
                <w:szCs w:val="36"/>
              </w:rPr>
              <w:t>乡  镇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36"/>
                <w:szCs w:val="36"/>
              </w:rPr>
              <w:t>面积（亩）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36"/>
                <w:szCs w:val="36"/>
              </w:rPr>
              <w:t>乡  镇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36"/>
                <w:szCs w:val="36"/>
              </w:rPr>
              <w:t>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茅草街镇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15000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南洲镇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11500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三仙湖镇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13500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麻河口镇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14500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青树嘴镇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10000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华阁镇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浪拔湖镇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11500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厂窖镇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明山头镇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7500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武圣宫镇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中鱼口镇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11500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乌嘴乡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4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sz w:val="32"/>
                <w:szCs w:val="32"/>
              </w:rPr>
              <w:t>130000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134" w:gutter="0"/>
          <w:pgNumType w:fmt="numberInDash" w:start="2"/>
          <w:cols w:space="720" w:num="1"/>
          <w:docGrid w:linePitch="579" w:charSpace="0"/>
        </w:sectPr>
      </w:pPr>
      <w:bookmarkStart w:id="1" w:name="_GoBack"/>
      <w:bookmarkEnd w:id="1"/>
    </w:p>
    <w:p>
      <w:bookmarkStart w:id="0" w:name="湖南省集中育秧设施建设申请表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Calibri" w:hAnsi="Calibri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Calibri" w:hAnsi="Calibri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3745D"/>
    <w:rsid w:val="6503745D"/>
    <w:rsid w:val="7BC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16"/>
    <w:qFormat/>
    <w:uiPriority w:val="0"/>
    <w:rPr>
      <w:rFonts w:hint="default" w:ascii="等线" w:hAnsi="等线"/>
    </w:rPr>
  </w:style>
  <w:style w:type="paragraph" w:customStyle="1" w:styleId="9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2025-04-01T03:07:00Z</dcterms:created>
  <dc:creator>海大技术工程师刘波13132502261</dc:creator>
  <cp:lastModifiedBy>海大技术工程师刘波13132502261</cp:lastModifiedBy>
  <dcterms:modified xsi:type="dcterms:W3CDTF">2025-04-01T03:10:29Z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8DCE812357814BD399DD7DC9D744D490</vt:lpwstr>
  </property>
</Properties>
</file>