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1" w:name="_GoBack"/>
      <w:bookmarkStart w:id="0" w:name="OLE_LINK1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2025年省级第四批财政衔接推进乡村振兴补助资金安排表</w:t>
      </w:r>
      <w:bookmarkEnd w:id="0"/>
    </w:p>
    <w:bookmarkEnd w:id="1"/>
    <w:tbl>
      <w:tblPr>
        <w:tblStyle w:val="2"/>
        <w:tblW w:w="15188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530"/>
        <w:gridCol w:w="1215"/>
        <w:gridCol w:w="1875"/>
        <w:gridCol w:w="645"/>
        <w:gridCol w:w="660"/>
        <w:gridCol w:w="2910"/>
        <w:gridCol w:w="1095"/>
        <w:gridCol w:w="945"/>
        <w:gridCol w:w="111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乡（镇）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项目村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项目类别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建设性质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主要建设内容及规模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总投资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6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衔接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资金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村级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自筹</w:t>
            </w:r>
          </w:p>
        </w:tc>
        <w:tc>
          <w:tcPr>
            <w:tcW w:w="2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266.754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231.2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35.554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（12万元）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华南村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华南村打米厂整质提升改造项目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新建打米厂仓库三间长15米，宽13米，高6米。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建设打米厂仓库三间长15米，宽13米，高6米，增加村集体经济收入4万元。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乌嘴乡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（11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乌嘴乡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乌嘴乡向阳渠人居环境整治建设项目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对全长9467米的向阳渠渠面进行打捞清洁，并对沿线开展清基扫障。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对向阳渠开展人居环境整治工作，提升群众满意度。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东成村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东成11组、12组道路扩宽建设项目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东成村12组进行路面扩宽建设，长300米，由2米扩宽至3.5米；11组新建3.5米宽道路，长240米，宽3.5米。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扩宽道路300米；新建道路240米。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青树嘴镇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（11.4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玖丰庙村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玖丰庙村2025年人居环境整治（二）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玖丰庙村26、27、28、29组居民线渠道疏洗1200米，面宽6米，底宽4米，深70cm；沼气池回填23个。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11.4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11.4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提升村容村貌，提高居民生活的幸福感。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中鱼口镇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（97万元）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中鱼口镇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中鱼口镇迎宾南路清基扫障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道路清基扫障。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人居环境整治提升村容村貌。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常百村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常百村五星电排渠清基扫障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沟渠清基扫障。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人居环境整治提升村容村貌。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中富村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中富村兜底渠8组、11组道路硬化建设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中富村兜底渠道路硬化长420米（8组240米、11组180米），宽2.5米，厚0.2米。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12.054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0.054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完成长420米，宽2.5米，厚0.2米的道路硬化，改善农户出行条件。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艳洲村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艳洲村4组分拣场建设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建设钢结构分拣棚：长50米，宽20米，面积1000平方米。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完成1000平方米钢结构分拣棚建设，预计增加村集体收入4万元/年。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三仙湖镇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（30万元）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太平桥村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太平桥村农业服务中心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新建仓库80平米，购置1台雷沃1004型旋耕机，114000元/台，补贴16000元/台）。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1.新建仓库80平米，购置1台雷沃1004型旋耕机；2.增加村集体经济2万元。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烈士桥村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烈士桥村旋耕机购置项目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新建仓库48平米，购置1台雷沃1004型旋耕机，114000元/台，补贴16000元/台）。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1.新建厂库48平米，购置1台雷沃1004型旋耕机；2.增加村集体经济2万元。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中奇岭村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中奇岭村德星湖渔场公路路基建设项目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路基建设长3200米，宽3.5米。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完成3200米路基建设。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茅草街镇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（13.8万元）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回民村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回民村购置打捆机项目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pacing w:val="-11"/>
                <w:sz w:val="20"/>
                <w:szCs w:val="20"/>
                <w:highlight w:val="none"/>
                <w:u w:val="none"/>
                <w:lang w:val="en-US" w:eastAsia="zh-CN"/>
              </w:rPr>
              <w:t>购置1台9YZ-2200FB（G4）履带自走式方草捆打捆机（158000元/台，补贴20000元/台）。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13.8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13.8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采购1台9YZ-2200FB履带自走式方草捆打捆机，增加村集体经济3万元/年。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浪拔湖镇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（12万元）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南安村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南安村1组、11组道路硬化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1组、11组入户安置区出行道路硬化，总长240米，宽3米，深0.2米。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完成长240米，宽3米，深度0.2米的道路硬化，方便农户机械耕种、出行。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武圣宫镇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武圣宫镇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哑河沿线人居环境整治项目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沟渠疏洗、垃圾清理、清基扫障等约14公里。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沟渠疏洗、垃圾清理、清基扫障等14公里。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厂窖镇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（34万元）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城西村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城西村人居环境整治项目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城西村浹南，农科组人居环境整治及清基扫障8公里。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10.5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人居环境整治及清基扫障8公里。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城西村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城西村农业生产和秸秆综合利用项目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购买1台打捆机（型号9YZ-2200FB（G4）），158000元/台，补贴19900元/台、1台碎草机（型号1JH-200A），8500元/台，补贴2100元/台、1台旋耕机（型号M1204-5XP（G4））。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完成1台打捆机（型号9YZ-2200FB（G4））、1台碎草机（型号1JH-200A）、1台旋耕机（型号M1204-5XP（G4））采购，增加村集体经济收益2万元。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祥和村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祥和村抗旱沟预埋管道建设和机耕道修建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祥和村6组抗旱沟新建200米，预埋500管道200米，红砖检修口1.2米修建5处。新修路基长500米。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完成抗旱沟长200米修建，群众满意度100%。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85578"/>
    <w:rsid w:val="08385578"/>
    <w:rsid w:val="7C7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2025-11-10T00:30:00Z</dcterms:created>
  <dc:creator>海大技术工程师刘波13132502261</dc:creator>
  <cp:lastModifiedBy>海大技术工程师刘波13132502261</cp:lastModifiedBy>
  <dcterms:modified xsi:type="dcterms:W3CDTF">2025-11-10T00:32:18Z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A4B57037FE5F4B67B66CEFDCA9BCA8E3</vt:lpwstr>
  </property>
  <property fmtid="{D5CDD505-2E9C-101B-9397-08002B2CF9AE}" pid="4" name="KSOSaveFontToCloudKey">
    <vt:lpwstr>554588449_btnclosed</vt:lpwstr>
  </property>
</Properties>
</file>