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02D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4CE14D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993"/>
        <w:gridCol w:w="1275"/>
        <w:gridCol w:w="725"/>
        <w:gridCol w:w="968"/>
        <w:gridCol w:w="1426"/>
      </w:tblGrid>
      <w:tr w14:paraId="62110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C3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13821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E7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群众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体育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活动专项</w:t>
            </w:r>
          </w:p>
        </w:tc>
      </w:tr>
      <w:tr w14:paraId="3DBCC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6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BE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南县文化旅游广电体育局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3D0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F3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南县文化旅游广电体育局</w:t>
            </w:r>
          </w:p>
        </w:tc>
      </w:tr>
      <w:tr w14:paraId="6F7F6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637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9E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5E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5A778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E7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49425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10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58480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ED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D6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75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3FD95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DB2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46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D7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25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EC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87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83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100％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5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17CDF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818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86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0C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1C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B4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20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66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32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52084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635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D0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7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67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18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84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71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37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7054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E4D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F9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25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15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9C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B9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62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1A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6ADD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DA5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C9A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98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64873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923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B15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为群众提供各式各样的体育赛事活动，丰富人民群众日常生活，营造全民健身氛围。　　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C4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2025年度严格按照绩效目标要求，全面保障群众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体育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活动正常开展，圆满完成全年各项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体育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活动任务，有效满足群众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日益增长的健身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需求。</w:t>
            </w:r>
          </w:p>
        </w:tc>
      </w:tr>
      <w:tr w14:paraId="712EE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FA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39ECC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15D66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341FD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2D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19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41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DA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29F2C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60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5D2E7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16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E1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73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12914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62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CD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67A13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79300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D9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76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开展群众体育赛事活动次数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1A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1B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6场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DD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42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C2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无偏差</w:t>
            </w:r>
          </w:p>
        </w:tc>
      </w:tr>
      <w:tr w14:paraId="2983E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EB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DE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71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B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体育培训次数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54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DB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2次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96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0D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C0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无偏差</w:t>
            </w:r>
          </w:p>
        </w:tc>
      </w:tr>
      <w:tr w14:paraId="1E11D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05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14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D3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0E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体育培训次数工作合格率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24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FE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100％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E5E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E43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0D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无偏差</w:t>
            </w:r>
          </w:p>
        </w:tc>
      </w:tr>
      <w:tr w14:paraId="4A60A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91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DC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2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AC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开展群众体育赛事工作合格率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D3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E2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100％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A78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CBF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AE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无偏差</w:t>
            </w:r>
          </w:p>
        </w:tc>
      </w:tr>
      <w:tr w14:paraId="67FC7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36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77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4F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38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群众体育赛事活动完成时间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E0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=1年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34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1年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76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95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89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无偏差</w:t>
            </w:r>
          </w:p>
        </w:tc>
      </w:tr>
      <w:tr w14:paraId="2D5F7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F6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A0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CF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A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体育培训完成时间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0E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=1年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77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1年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9B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CA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A8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无偏差</w:t>
            </w:r>
          </w:p>
        </w:tc>
      </w:tr>
      <w:tr w14:paraId="17AC9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7E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5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43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8A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群众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体育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活动专项经费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A57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≤1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万元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94D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万元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C57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559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38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无偏差</w:t>
            </w:r>
          </w:p>
        </w:tc>
      </w:tr>
      <w:tr w14:paraId="42174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99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D2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4010E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25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5CFE2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90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保障该项目正常运转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37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有效保障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DC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有效保障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E3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D5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66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无偏差</w:t>
            </w:r>
          </w:p>
        </w:tc>
      </w:tr>
      <w:tr w14:paraId="1B571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AF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C1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3A421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242EF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C6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FC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群众满意度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852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B28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98％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4A2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831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085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无偏差</w:t>
            </w:r>
          </w:p>
        </w:tc>
      </w:tr>
      <w:tr w14:paraId="03E1E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44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A2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3F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100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29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</w:tbl>
    <w:p w14:paraId="579A7A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5D599C5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 w14:paraId="14C80A4D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sectPr>
          <w:headerReference r:id="rId3" w:type="default"/>
          <w:footerReference r:id="rId4" w:type="default"/>
          <w:pgSz w:w="11906" w:h="16838"/>
          <w:pgMar w:top="1928" w:right="1304" w:bottom="1531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填报日期：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联系电话：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 w14:paraId="3E699D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13CA8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3A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5A62C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7D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群众文化活动专项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7946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84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CD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南县文化旅游广电体育局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AF5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6E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南县文化旅游广电体育局</w:t>
            </w:r>
          </w:p>
        </w:tc>
      </w:tr>
      <w:tr w14:paraId="3E1DD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D3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2E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30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0B9EB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EA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40CCC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0A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4E667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CA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E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13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6A0CC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BC3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A6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3D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4BE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CF8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18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4D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0E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5EBA5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454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E9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13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367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1D7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44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4E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01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7AAF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259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66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1A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DF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66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71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1D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0C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05D4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4F8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9B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C9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1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3C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8D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19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F1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C54FD15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754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426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24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38050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C22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44E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确保群众文化活动正常开展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89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2025年度严格按照绩效目标要求，全面保障群众文化活动正常开展，圆满完成全年各项文化活动任务，有效满足群众精神文化需求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。</w:t>
            </w:r>
          </w:p>
        </w:tc>
      </w:tr>
      <w:tr w14:paraId="44B85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1C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36469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74EF2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13074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4F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88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9B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9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357D4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FE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06103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56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DD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94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02630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70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3A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3A66D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3888B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9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90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全年举办活动场次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EA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≥3场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B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3场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0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A9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3E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无偏差</w:t>
            </w:r>
          </w:p>
        </w:tc>
      </w:tr>
      <w:tr w14:paraId="16729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FD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69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2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B0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举办活动合格率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88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≥90%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54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E6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B2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BA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无偏差</w:t>
            </w:r>
          </w:p>
        </w:tc>
      </w:tr>
      <w:tr w14:paraId="34ECA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4C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81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42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49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举办活动完成时间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F8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=1年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B7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1年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83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3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56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无偏差</w:t>
            </w:r>
          </w:p>
        </w:tc>
      </w:tr>
      <w:tr w14:paraId="45535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D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1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15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C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群众文化活动专项经费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86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≤13万元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67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13万元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BF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8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15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无偏差</w:t>
            </w:r>
          </w:p>
        </w:tc>
      </w:tr>
      <w:tr w14:paraId="0FA2B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85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DC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57466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178E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1A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24ECF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A1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保障群众文化活动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ab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0F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定性（有效保障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5E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有效保障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ab/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EC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C9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090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无偏差</w:t>
            </w:r>
          </w:p>
        </w:tc>
      </w:tr>
      <w:tr w14:paraId="1C1DBD54"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2C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86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27B17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6CC1B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30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8FB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群众满意度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6F5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≥90%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D52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EDA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C70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6E2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无偏差</w:t>
            </w:r>
          </w:p>
        </w:tc>
      </w:tr>
      <w:tr w14:paraId="5DCA1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6E8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7D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8A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53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</w:tbl>
    <w:p w14:paraId="19B4F70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77D51C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 w14:paraId="6BFB560A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sectPr>
          <w:headerReference r:id="rId5" w:type="default"/>
          <w:footerReference r:id="rId6" w:type="default"/>
          <w:pgSz w:w="11906" w:h="16838"/>
          <w:pgMar w:top="1928" w:right="1304" w:bottom="1531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填报日期：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联系电话：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 w14:paraId="20A783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068"/>
        <w:gridCol w:w="1060"/>
        <w:gridCol w:w="1362"/>
        <w:gridCol w:w="1087"/>
        <w:gridCol w:w="1059"/>
        <w:gridCol w:w="889"/>
        <w:gridCol w:w="870"/>
        <w:gridCol w:w="1390"/>
      </w:tblGrid>
      <w:tr w14:paraId="094A0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A0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324C6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07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图书馆购书经费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FEA1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1E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0F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南县文化旅游广电体育局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006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72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南县文化旅游广电体育局</w:t>
            </w:r>
          </w:p>
        </w:tc>
      </w:tr>
      <w:tr w14:paraId="38463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51E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88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62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2801A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DA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017E2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0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61C14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29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73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8A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6F3A5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712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6E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84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80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B5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DE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D1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80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2598A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4F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02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7E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A3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A1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DF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581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375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7651F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1B0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F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DC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78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C7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35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1C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57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0571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52E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F4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5B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79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D2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76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8A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8D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A11F81D">
        <w:trPr>
          <w:jc w:val="center"/>
        </w:trPr>
        <w:tc>
          <w:tcPr>
            <w:tcW w:w="10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C29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69B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8B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640FE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BD3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858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　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确保购书工作顺利开展。</w:t>
            </w:r>
          </w:p>
        </w:tc>
        <w:tc>
          <w:tcPr>
            <w:tcW w:w="42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70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2025年度严格按照绩效目标要求，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预期目标顺利完成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2286D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1C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78182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6C184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1DDE8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39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8B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F3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2D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1787C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E7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23D0F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07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E3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14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24527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C8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CC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62666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57594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D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0B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购书本数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C6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2000册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B0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2000册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80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039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39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0145D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17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43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7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95BC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2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购书本数合格率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11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90%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CE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4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201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EF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2AADF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3A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73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9C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B5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购书完成时间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A1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=1年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A6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=1年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27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E51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D4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0BB32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83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62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0E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31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图书馆购书经费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83A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5万元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4B8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5万元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C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E66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24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70CD6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C1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1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67350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788C5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65A32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E3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0EBB2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E4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促进地方经济发展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D9E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促进地方经济发展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0C22E4">
            <w:pPr>
              <w:jc w:val="center"/>
              <w:rPr>
                <w:rFonts w:hint="default" w:ascii="Arial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8D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046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1E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4DD48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7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47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0D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6034A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D82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保障该项目正常运转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226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定性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8F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7DE9A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D7D6B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88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2E62F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27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41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AC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132E9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BA5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创造良好文化建设氛围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8F2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创造良好文化建设氛围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919B44">
            <w:pPr>
              <w:jc w:val="center"/>
              <w:rPr>
                <w:rFonts w:hint="default" w:ascii="Arial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87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506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27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7AD5B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F2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EE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FB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1AC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充分发挥服务职能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4C7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充分发挥服务职能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AEE2F4">
            <w:pPr>
              <w:jc w:val="center"/>
              <w:rPr>
                <w:rFonts w:hint="default" w:ascii="Arial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95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BFB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F5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65193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9C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EF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23004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5C0E8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0B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F66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服务对象满意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347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≥90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0BC6A2">
            <w:pPr>
              <w:jc w:val="center"/>
              <w:rPr>
                <w:rFonts w:hint="default" w:ascii="Arial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98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9E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8ED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9D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33413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6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82C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8D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AB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06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</w:tbl>
    <w:p w14:paraId="504862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27D4F0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 w14:paraId="39B41D19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sectPr>
          <w:headerReference r:id="rId7" w:type="default"/>
          <w:footerReference r:id="rId8" w:type="default"/>
          <w:pgSz w:w="11906" w:h="16838"/>
          <w:pgMar w:top="1928" w:right="1304" w:bottom="1531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填报日期：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联系电话：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 w14:paraId="0C3925B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374"/>
        <w:gridCol w:w="1096"/>
        <w:gridCol w:w="1022"/>
        <w:gridCol w:w="828"/>
        <w:gridCol w:w="873"/>
        <w:gridCol w:w="1418"/>
      </w:tblGrid>
      <w:tr w14:paraId="55829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2A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6064E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E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少年体校建设和学生培养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　</w:t>
            </w:r>
          </w:p>
        </w:tc>
      </w:tr>
      <w:tr w14:paraId="4E80A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3A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6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F5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南县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文化旅游广电体育局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919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AF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南县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文化旅游广电体育局</w:t>
            </w:r>
          </w:p>
        </w:tc>
      </w:tr>
      <w:tr w14:paraId="4EF86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163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49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7B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339A5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D9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7EDAC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9E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7BFE2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FB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F8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9F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46841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DA7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5B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9F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B4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067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eastAsia="方正仿宋_GB2312" w:cs="Times New Roman"/>
                <w:color w:val="000000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929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FAC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方正仿宋_GB2312" w:cs="Times New Roman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170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方正仿宋_GB2312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7F6BF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132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F6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96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61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EE7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eastAsia="方正仿宋_GB2312" w:cs="Times New Roman"/>
                <w:color w:val="000000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38F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F20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94C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51BB0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AFF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DB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1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ED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A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68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92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43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8322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E63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1B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BE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3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72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C9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7A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F5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F71D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D95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2B5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4C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7EBF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07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0C8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积极实施奥运争光计划和全民健身国家战略，发现和培养我县优秀体育后备人才，提高竞技体育水平。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1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38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2025年度严格按照绩效目标要求，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预期目标顺利完成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03D99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C4E66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绩</w:t>
            </w:r>
          </w:p>
          <w:p w14:paraId="7390B212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效</w:t>
            </w:r>
          </w:p>
          <w:p w14:paraId="03E992F5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指</w:t>
            </w:r>
          </w:p>
          <w:p w14:paraId="4CA94A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9085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05FF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9207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4E61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年度</w:t>
            </w:r>
          </w:p>
          <w:p w14:paraId="4C9138F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41ED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实际</w:t>
            </w:r>
          </w:p>
          <w:p w14:paraId="44DB2B7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44FF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8F9B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537D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偏差原因</w:t>
            </w:r>
          </w:p>
          <w:p w14:paraId="3984C33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分析及</w:t>
            </w:r>
          </w:p>
          <w:p w14:paraId="751EE51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改进措施</w:t>
            </w:r>
          </w:p>
        </w:tc>
      </w:tr>
      <w:tr w14:paraId="64A64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6FA1C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80F3D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产出指标</w:t>
            </w:r>
          </w:p>
          <w:p w14:paraId="782079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方正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eastAsia="方正仿宋_GB2312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0分</w:t>
            </w:r>
            <w:r>
              <w:rPr>
                <w:rFonts w:hint="eastAsia" w:eastAsia="方正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422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A8E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发现和培养体育后备人才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E7B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≥1200人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44C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1200人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B22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方正仿宋_GB2312" w:cs="Times New Roman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01F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方正仿宋_GB2312" w:cs="Times New Roman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431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无偏差</w:t>
            </w:r>
          </w:p>
        </w:tc>
      </w:tr>
      <w:tr w14:paraId="795F9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0E1F0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347FD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933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B34B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体育后备人才参赛水平合格率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DC6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D92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4E2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方正仿宋_GB2312" w:cs="Times New Roman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99C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方正仿宋_GB2312" w:cs="Times New Roman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4BD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无偏差</w:t>
            </w:r>
          </w:p>
        </w:tc>
      </w:tr>
      <w:tr w14:paraId="16969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282DA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33347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53C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1707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发现和培养体育后备人才工作完成时间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546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方正仿宋_GB2312" w:cs="Times New Roman"/>
                <w:color w:val="000000"/>
                <w:kern w:val="0"/>
                <w:szCs w:val="21"/>
                <w:lang w:val="en-US" w:eastAsia="zh-CN"/>
              </w:rPr>
              <w:t>=1年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372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方正仿宋_GB2312" w:cs="Times New Roman"/>
                <w:color w:val="000000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129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eastAsia="方正仿宋_GB2312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A68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方正仿宋_GB2312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5B5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无偏差</w:t>
            </w:r>
          </w:p>
        </w:tc>
      </w:tr>
      <w:tr w14:paraId="4493E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64493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EB4C7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737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72E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少年体校建设和学生培养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Cs w:val="21"/>
                <w:lang w:val="en-US" w:eastAsia="zh-CN"/>
              </w:rPr>
              <w:t>专项资金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2F9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</w:t>
            </w:r>
            <w:r>
              <w:rPr>
                <w:rFonts w:hint="eastAsia" w:eastAsia="方正仿宋_GB2312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Cs w:val="21"/>
                <w:lang w:val="en-US" w:eastAsia="zh-CN"/>
              </w:rPr>
              <w:t>0万元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9D4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方正仿宋_GB2312" w:cs="Times New Roman"/>
                <w:color w:val="000000"/>
                <w:kern w:val="0"/>
                <w:szCs w:val="21"/>
                <w:lang w:val="en-US" w:eastAsia="zh-CN"/>
              </w:rPr>
              <w:t>50万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Cs w:val="21"/>
                <w:lang w:val="en-US" w:eastAsia="zh-CN"/>
              </w:rPr>
              <w:t>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FB0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eastAsia="方正仿宋_GB2312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5FD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eastAsia="方正仿宋_GB2312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D7D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无偏差</w:t>
            </w:r>
          </w:p>
        </w:tc>
      </w:tr>
      <w:tr w14:paraId="1F8D3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F2143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12DBB">
            <w:pPr>
              <w:widowControl/>
              <w:jc w:val="left"/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效益指标</w:t>
            </w:r>
          </w:p>
          <w:p w14:paraId="6662C34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D9DD1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社会效</w:t>
            </w:r>
          </w:p>
          <w:p w14:paraId="40E272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AC6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提高我县竞技体育水平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CAF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ECA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CE6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方正仿宋_GB2312" w:cs="Times New Roman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97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方正仿宋_GB2312" w:cs="Times New Roman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641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无偏差</w:t>
            </w:r>
          </w:p>
        </w:tc>
      </w:tr>
      <w:tr w14:paraId="4774B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EC9E9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3E877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满意度</w:t>
            </w:r>
          </w:p>
          <w:p w14:paraId="28DC060A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指标</w:t>
            </w:r>
          </w:p>
          <w:p w14:paraId="6F1D1C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（1</w:t>
            </w:r>
            <w:r>
              <w:rPr>
                <w:rFonts w:hint="eastAsia" w:eastAsia="方正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F7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A2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1C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≥90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B4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52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D0C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EC5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无偏差</w:t>
            </w:r>
          </w:p>
        </w:tc>
      </w:tr>
      <w:tr w14:paraId="4825F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45D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C8C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0AF31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068D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</w:tbl>
    <w:p w14:paraId="5465F4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1C60B1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 w14:paraId="51DA9560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sectPr>
          <w:headerReference r:id="rId9" w:type="default"/>
          <w:footerReference r:id="rId10" w:type="default"/>
          <w:pgSz w:w="11906" w:h="16838"/>
          <w:pgMar w:top="1928" w:right="1304" w:bottom="1531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填报日期：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联系电话：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 w14:paraId="0DCF0A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1C83B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6C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3BF76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FD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文物保护专项经费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E551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81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A2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南县文化旅游广电体育局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937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D8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南县文化旅游广电体育局</w:t>
            </w:r>
          </w:p>
        </w:tc>
      </w:tr>
      <w:tr w14:paraId="02153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8F9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25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89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6F68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E1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043DE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7C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7AA7F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9E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D4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8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6B268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68F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0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3B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011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5B2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F0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AF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7B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73693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FF6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57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AF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23D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EDB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9E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9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C4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</w:tr>
      <w:tr w14:paraId="44934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A9E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3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A2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12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17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71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8E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A7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C985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31C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8B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33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59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8F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67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C1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A5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CD91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183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A5B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22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972F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95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423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　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确保文物保护宣传、巡查顺利开展。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21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2025年度严格按照绩效目标要求，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预期目标顺利完成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6A381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77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70EB3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11B2D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1FA93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C4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99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A9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69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5A230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26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03865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2D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78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35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2FC85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4F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24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02867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086C6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8D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8F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文物安全巡查次数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08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40次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3FA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40次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36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F5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F0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1F378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6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19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F2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D67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文保宣传活动次数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B4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B11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4次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C5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93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CE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4F218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FE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84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22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8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文物安全巡查合格率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2F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DDE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40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1E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F1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754D7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0D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83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F8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15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文保宣传活动合格率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84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78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3E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77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DE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5A266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2B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3D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F5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17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文物安全巡查完成时间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66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E66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1年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D6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8E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4E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089DA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95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13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C5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EF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文保宣传活动完成时间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67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0BD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1年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EF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20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9E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4E048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84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93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5C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8E1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文物保护专项经费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47F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A95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DC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6B468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  <w:p w14:paraId="56C7A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57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1620A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  <w:p w14:paraId="56B46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56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4CB3F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F0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F5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0658E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1920D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137ED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2C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1A9A4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C6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23FF2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确保文物安全管理，文化遗产宣传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E0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有效保障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57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有效保障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86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0B114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BE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2C4F3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85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484A1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0B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9C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781FC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0B027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33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96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服务对象满意度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07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71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1CC80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%</w:t>
            </w:r>
          </w:p>
          <w:p w14:paraId="7A7FA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59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1E02D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  <w:p w14:paraId="47A85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6D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576EE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  <w:p w14:paraId="02D5C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AC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  <w:p w14:paraId="7C692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  <w:p w14:paraId="1C6E8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CF01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D4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0E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43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B8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748074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79EACC29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5E8AFB0A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sectPr>
          <w:headerReference r:id="rId11" w:type="default"/>
          <w:footerReference r:id="rId12" w:type="default"/>
          <w:pgSz w:w="11906" w:h="16838"/>
          <w:pgMar w:top="1928" w:right="1304" w:bottom="1531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填报日期：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联系电话：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 w14:paraId="175FE45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3B782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A1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20333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30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博物馆讲解员队伍建设经费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B754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E2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DB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南县文化旅游广电体育局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362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57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南县文化旅游广电体育局</w:t>
            </w:r>
          </w:p>
        </w:tc>
      </w:tr>
      <w:tr w14:paraId="6072C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D69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4D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65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674D3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84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4A3DB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4B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1A567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A7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67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0A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31C4C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F5B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08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D4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398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268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D4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46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24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5C3EB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768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97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92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36D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D5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A2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1C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11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D8EB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645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33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9B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A6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C0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C1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24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B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AE19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D96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49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A6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3A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27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78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99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F4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B342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6C0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0F1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C6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0EF2A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8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26F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博物馆讲解员队伍建设。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09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2025年度严格按照绩效目标要求，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预期目标顺利完成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60B57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93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2B480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1F155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65FDC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7F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A7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EB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FE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7A00F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86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75AA5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E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E9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BC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5B95C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63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B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77451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06C98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9F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AF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讲解员培训次数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78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CD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1次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D9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9B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BA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4D5DE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EB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FF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24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0C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讲解员培训完成合格率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18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  <w:p w14:paraId="6675A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  <w:p w14:paraId="0A404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BF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  <w:p w14:paraId="3239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%</w:t>
            </w:r>
          </w:p>
          <w:p w14:paraId="42B3B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75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8B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0A7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7F597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A2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5C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3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FD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讲解员培训完成时间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B0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0B576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＝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1年</w:t>
            </w:r>
          </w:p>
          <w:p w14:paraId="3F85D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78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23912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1年</w:t>
            </w:r>
          </w:p>
          <w:p w14:paraId="05573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D8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D3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570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6AC6B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4A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40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BC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2F6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博物馆讲解员队伍建设经费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CF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EC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96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05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E5B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1B99A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A2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30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42FC0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456D2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5196D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69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社会效</w:t>
            </w:r>
          </w:p>
          <w:p w14:paraId="32AD8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A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培养讲解员人才，营造良好文化建设氛围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B52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有效保障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59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有效保障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13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AB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C9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2E123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90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79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241AF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61EEE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89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794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服务对象满意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A5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6B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1C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AC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DC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10725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  <w:p w14:paraId="78386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4D84B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D2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5D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D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3A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60AD49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4754834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 w14:paraId="172023F8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sectPr>
          <w:headerReference r:id="rId13" w:type="default"/>
          <w:footerReference r:id="rId14" w:type="default"/>
          <w:pgSz w:w="11906" w:h="16838"/>
          <w:pgMar w:top="1928" w:right="1304" w:bottom="1531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填报日期：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联系电话：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 w14:paraId="3F07E3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488B5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85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2E44B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CE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残疾军人假肢费用</w:t>
            </w:r>
          </w:p>
        </w:tc>
      </w:tr>
      <w:tr w14:paraId="7E640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CB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6F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南县文化旅游广电体育局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4C1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8F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南县文化旅游广电体育局</w:t>
            </w:r>
          </w:p>
        </w:tc>
      </w:tr>
      <w:tr w14:paraId="28095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747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D2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48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56F9A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9A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52E6A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B5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5EB8B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C5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0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47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110FF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B48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A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BC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1.27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AE8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1.27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ADB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1.27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E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83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47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2A1C0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B8E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FF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C4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1.27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839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1.27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274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1.27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D7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E8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0F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96ED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B10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1C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ED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81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9D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38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A8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7E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1362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891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44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4F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B7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DB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63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19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93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7503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A0E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96C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42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36AB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B6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89A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保障残疾军人的生活质量，促进社会稳定和谐。（图书馆残疾军人石新田）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8D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2025年度严格按照绩效目标要求，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预期目标顺利完成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490F8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CC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6098E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6AA59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53BD7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29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A9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69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12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1B19E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6C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3D8AC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5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D9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AE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0C14E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E6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6C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36BF1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61F4D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85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37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残疾军人假肢费及营养补助受益人数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8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7F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人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F3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7B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C15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72665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32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65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12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A7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残疾军人假肢费及营养补助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B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  <w:p w14:paraId="16742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  <w:p w14:paraId="7F2F4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7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  <w:p w14:paraId="77A24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%</w:t>
            </w:r>
          </w:p>
          <w:p w14:paraId="0C9FF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FA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F1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2B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197D7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DA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B5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C5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15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残疾军人假肢费及营养补助发放时间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10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0A882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＝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1年</w:t>
            </w:r>
          </w:p>
          <w:p w14:paraId="6D5E3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5D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5CFED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1年</w:t>
            </w:r>
          </w:p>
          <w:p w14:paraId="17271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C0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A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32E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256C8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81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98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F1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674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残疾军人假肢费用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14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≤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1.27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7E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1.27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FF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4D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ACC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2AB07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2C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00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57F31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00EE1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1022A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44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社会效</w:t>
            </w:r>
          </w:p>
          <w:p w14:paraId="3FF4A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5D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促进社会和谐稳定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5B3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应保尽保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AF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应保尽保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CE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41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CF6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42EAA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D7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F7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0279B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52E3A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57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63E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服务对象满意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1E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33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EA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84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CF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0B0B1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  <w:p w14:paraId="1EE28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73949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7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57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FE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69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474B9F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1A6DD06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 w14:paraId="70943726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sectPr>
          <w:headerReference r:id="rId15" w:type="default"/>
          <w:footerReference r:id="rId16" w:type="default"/>
          <w:pgSz w:w="11906" w:h="16838"/>
          <w:pgMar w:top="1928" w:right="1304" w:bottom="1531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填报日期：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联系电话：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 w14:paraId="32282E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7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055"/>
        <w:gridCol w:w="996"/>
        <w:gridCol w:w="171"/>
        <w:gridCol w:w="1070"/>
        <w:gridCol w:w="189"/>
        <w:gridCol w:w="1098"/>
        <w:gridCol w:w="70"/>
        <w:gridCol w:w="1167"/>
        <w:gridCol w:w="10"/>
        <w:gridCol w:w="709"/>
        <w:gridCol w:w="133"/>
        <w:gridCol w:w="898"/>
        <w:gridCol w:w="75"/>
        <w:gridCol w:w="1386"/>
      </w:tblGrid>
      <w:tr w14:paraId="2FB68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AD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07B98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902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5A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保基本民生专项博物馆、纪念馆免费开放补助和公共美术馆、图书馆、文化馆（站）免费开放补助</w:t>
            </w:r>
          </w:p>
        </w:tc>
      </w:tr>
      <w:tr w14:paraId="5CE1E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18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6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72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南县文化旅游广电体育局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92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2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65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南县文化旅游广电体育局</w:t>
            </w:r>
          </w:p>
        </w:tc>
      </w:tr>
      <w:tr w14:paraId="33AF9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E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43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7F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18C6D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56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6B0DE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F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0436D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58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A5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5D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56240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E6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8A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0E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129.6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BB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129.6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E0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129.6</w:t>
            </w: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29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EC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47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79C2F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E8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AF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D7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129.6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70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129.6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2F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129.6</w:t>
            </w: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3C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16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B2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9E49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FD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5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76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3C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26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3E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AC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F6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DBB2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76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58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DD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C1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8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0F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43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F3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D429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D9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49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3D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2059B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E7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B6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维持博物馆、纪念馆、图书馆、乡镇文化站的免费开放。</w:t>
            </w:r>
          </w:p>
        </w:tc>
        <w:tc>
          <w:tcPr>
            <w:tcW w:w="43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90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2025年度严格按照绩效目标要求，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预期目标顺利完成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32AB0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80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7255F0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5180E6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3AEFB0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  <w:p w14:paraId="317697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C81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D38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0F5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F32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A01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E2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E03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E21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58542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0C2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43C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3FB667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0E5940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C18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AC9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乡镇文化站免费开放资金拨付金额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F7D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12万元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0AE9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12万元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F94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BBC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C35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04121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61D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F88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0EB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B7B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纪念馆对外免费开放时长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AD76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300天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8766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300天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EDDE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E3AF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67B8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77098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5A6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F2C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5BD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DB3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图书馆对外开放时长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920D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350天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C695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350天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DD2B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EA15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2ED8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1EDFD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27C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8CA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EB0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E98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博物馆对外免费开放时长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85EA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300天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63B6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300天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7CEC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D053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68BF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4F6CE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0BC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717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6E1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6B6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乡镇文化站免费开放运行合格率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F755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≥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90%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54E5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4141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000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AEC6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4852D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7E1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3A9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5DD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46F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纪念馆免费开放合格率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3227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≥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90%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0C22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2161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C718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B07C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427CE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118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C92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3E3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60A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图书馆免费开放合格率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BD37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≥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90%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436D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A367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C783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E907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0DB28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70C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33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0E1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75D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博物馆免费开放合格率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FD22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≥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90%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1581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4045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8B20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1EE2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17036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B8E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41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A93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BCB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乡镇文化站免费开放资金拨付完成时间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DD5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1FBE4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＝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1年</w:t>
            </w:r>
          </w:p>
          <w:p w14:paraId="26360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0B8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1B971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1年</w:t>
            </w:r>
          </w:p>
          <w:p w14:paraId="4360D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6F21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B1F9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D14E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6BA1B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030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2C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B77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1A6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图书馆对外免费开放完成时间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403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0A3ED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＝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1年</w:t>
            </w:r>
          </w:p>
          <w:p w14:paraId="6A78E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760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4B64D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1年</w:t>
            </w:r>
          </w:p>
          <w:p w14:paraId="237D9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813E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5CF9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1460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48085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06A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347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6BD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D3C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博物馆对外免费开放完成时间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28F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5B2DB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＝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1年</w:t>
            </w:r>
          </w:p>
          <w:p w14:paraId="3841E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076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72D32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1年</w:t>
            </w:r>
          </w:p>
          <w:p w14:paraId="1B44B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F0E3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AB1D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5FFA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7D788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845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2B6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7A3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C2A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纪念馆对外免费开放完成时间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DCB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47C4B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＝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1年</w:t>
            </w:r>
          </w:p>
          <w:p w14:paraId="57376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DFF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010A7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1年</w:t>
            </w:r>
          </w:p>
          <w:p w14:paraId="58612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3FF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C5D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7D4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37DE6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7DC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90A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9FD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D65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保基本民生专项博物馆、纪念馆免费开放补助和公共美术馆、图书馆、文化馆（站）免费开放补助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88B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≤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129.6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万元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FC6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129.6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万元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749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DF0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8B0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66331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C12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D67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3E02DD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58AD9A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1B19B0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1AB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0817D1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9D5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营造良好文化建设氛围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B2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有效保障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004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有效保障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B81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BC1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4F0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73B08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33B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1FC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5C3574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0BA260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87E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FF6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4A6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default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  <w:t>90%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4D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CCE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30C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206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091E3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860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63C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960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5AB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41A344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3B4AF4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 w14:paraId="232347DA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sectPr>
          <w:headerReference r:id="rId17" w:type="default"/>
          <w:footerReference r:id="rId18" w:type="default"/>
          <w:pgSz w:w="11906" w:h="16838"/>
          <w:pgMar w:top="1928" w:right="1304" w:bottom="1531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填报日期：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联系电话：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 w14:paraId="270BE4A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330A4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A7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3FD00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A1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保基本民生图书馆免费开放配套　</w:t>
            </w:r>
          </w:p>
        </w:tc>
      </w:tr>
      <w:tr w14:paraId="3F107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98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B4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南县文化旅游广电体育局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E1B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88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南县文化旅游广电体育局</w:t>
            </w:r>
          </w:p>
        </w:tc>
      </w:tr>
      <w:tr w14:paraId="32621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81B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2C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F8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5E77A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D4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2BD61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E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570CF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0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21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67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640EF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6D4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B3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53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6EB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97F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2.4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A7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5B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3D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1051E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878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D2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0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5EE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C31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2.4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0B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4C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FE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7EC5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DE2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18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D8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66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F1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77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95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9C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017E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300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5F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B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66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28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2C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42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6C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F2F1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D5B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222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3E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2316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EF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6A2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维持图书馆免费开放。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9F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2025年度严格按照绩效目标要求，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预期目标顺利完成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74525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ED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41DAD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59164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4DCBA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C0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13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B8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3F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62B5C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53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7F7E4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20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A4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45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42841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02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60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40EFB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63781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3C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FD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图书馆对外开放时长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B7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350天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3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350天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3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81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55B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1D1A7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E7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BB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5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57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图书馆对外开放合格率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19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  <w:p w14:paraId="1D189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  <w:p w14:paraId="2EEFF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63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  <w:p w14:paraId="597A1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%</w:t>
            </w:r>
          </w:p>
          <w:p w14:paraId="131BB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BD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35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2DF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4C6D6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FC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D2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2E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76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对外开放工作完成时间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13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50355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＝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1年</w:t>
            </w:r>
          </w:p>
          <w:p w14:paraId="6294E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F5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3A24D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1年</w:t>
            </w:r>
          </w:p>
          <w:p w14:paraId="0BC9E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78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D1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4A9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65238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07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86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89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E5A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保基本民生图书馆免费开放配套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64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E0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03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94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3FA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5B88A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BE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D7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0D356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0D7BE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14F9E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61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社会效</w:t>
            </w:r>
          </w:p>
          <w:p w14:paraId="5DF9E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EA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营造良好读书氛围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4B9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有效保障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72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有效保障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D9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83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CCB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59B4A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D9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C4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29CB1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44FD4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25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D42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服务对象满意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2E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A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8E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2A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55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58287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  <w:p w14:paraId="23D63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97E9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BF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33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6A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BF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394799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68E877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 w14:paraId="1E36037F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sectPr>
          <w:headerReference r:id="rId19" w:type="default"/>
          <w:footerReference r:id="rId20" w:type="default"/>
          <w:pgSz w:w="11906" w:h="16838"/>
          <w:pgMar w:top="1928" w:right="1304" w:bottom="1531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填报日期：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联系电话：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 w14:paraId="17C58C6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28281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79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5F768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49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税金　</w:t>
            </w:r>
          </w:p>
        </w:tc>
      </w:tr>
      <w:tr w14:paraId="11150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96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D3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南县文化旅游广电体育局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C73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E8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南县文化旅游广电体育局</w:t>
            </w:r>
          </w:p>
        </w:tc>
      </w:tr>
      <w:tr w14:paraId="25E77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9FA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7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C4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47D04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10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11D96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91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7F12A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B7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EA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11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1C93F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84F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FE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D5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4.55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0E0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4.55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6C8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4.55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72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AB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AC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1DAE2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C6C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20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62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4.55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291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4.55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650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4.55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A1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79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13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4093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8D1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DD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98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58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EA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D4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F2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B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DF4B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020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A7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E6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94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53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30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AF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69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8671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234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631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C2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B064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8A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AD2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缴税租金税款。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93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2025年度严格按照绩效目标要求，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预期目标顺利完成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4F198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55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21D0C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7FAFD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0465E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F2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43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38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FD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2FC2F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38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0B7DF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EA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9E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D2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27909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CC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D5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4E410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350FD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45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C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缴纳税金门面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85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78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2间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26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83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22F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5AC1D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F0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CB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1A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85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确保税金缴纳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9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  <w:p w14:paraId="2E403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  <w:p w14:paraId="45A47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1B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</w:p>
          <w:p w14:paraId="3496A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%</w:t>
            </w:r>
          </w:p>
          <w:p w14:paraId="7BE9D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21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CA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E61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5B1FB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20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54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23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69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按时税金缴纳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54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6E6E4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＝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1年</w:t>
            </w:r>
          </w:p>
          <w:p w14:paraId="54E64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70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0429E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1年</w:t>
            </w:r>
          </w:p>
          <w:p w14:paraId="1B71F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0D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D5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BEC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23316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B4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F2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95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579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税金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08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≤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4.55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BB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4.55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1B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DA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9E8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5E459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41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F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73375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55BE9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7219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DF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社会效</w:t>
            </w:r>
          </w:p>
          <w:p w14:paraId="256A9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长效管理机制健全性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A4E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有效保障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37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有效保障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3D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F4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2B5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 w14:paraId="05C21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5B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30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6557C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1E428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2E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532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税金缴纳满意度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E1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E3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60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83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9A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00C8C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  <w:p w14:paraId="0B359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29B0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E0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42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7C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9D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3247B0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6C4964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 w14:paraId="23FFD49A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sectPr>
          <w:headerReference r:id="rId21" w:type="default"/>
          <w:footerReference r:id="rId22" w:type="default"/>
          <w:pgSz w:w="11906" w:h="16838"/>
          <w:pgMar w:top="1928" w:right="1304" w:bottom="1531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填报日期：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联系电话：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 w14:paraId="4908456F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bookmarkStart w:id="0" w:name="_GoBack"/>
      <w:bookmarkEnd w:id="0"/>
    </w:p>
    <w:sectPr>
      <w:headerReference r:id="rId23" w:type="default"/>
      <w:footerReference r:id="rId24" w:type="default"/>
      <w:pgSz w:w="11906" w:h="16838"/>
      <w:pgMar w:top="1928" w:right="1304" w:bottom="153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E3E37"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14:paraId="3DE35992">
    <w:pPr>
      <w:pStyle w:val="5"/>
      <w:ind w:right="360" w:firstLine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D31C6"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14:paraId="5036B8F8">
    <w:pPr>
      <w:pStyle w:val="5"/>
      <w:ind w:right="360" w:firstLine="36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4DCCA"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14:paraId="63CF06CA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60BC2"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14:paraId="68FC3543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7E998"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14:paraId="61606C26">
    <w:pPr>
      <w:pStyle w:val="5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D25A1"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14:paraId="0D527F50">
    <w:pPr>
      <w:pStyle w:val="5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401CD"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14:paraId="0ACC13F0">
    <w:pPr>
      <w:pStyle w:val="5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13911"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14:paraId="2E485708">
    <w:pPr>
      <w:pStyle w:val="5"/>
      <w:ind w:right="360"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A56D4"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14:paraId="39CAA0C3">
    <w:pPr>
      <w:pStyle w:val="5"/>
      <w:ind w:right="360" w:firstLine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3FA70"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14:paraId="7A3263D0">
    <w:pPr>
      <w:pStyle w:val="5"/>
      <w:ind w:right="360" w:firstLine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3C24A"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14:paraId="3CBAD6B2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114F5">
    <w:pPr>
      <w:pStyle w:val="6"/>
      <w:pBdr>
        <w:bottom w:val="none" w:color="auto" w:sz="0" w:space="1"/>
      </w:pBd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4990">
    <w:pPr>
      <w:pStyle w:val="6"/>
      <w:pBdr>
        <w:bottom w:val="none" w:color="auto" w:sz="0" w:space="1"/>
      </w:pBd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A74F4"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08610">
    <w:pPr>
      <w:pStyle w:val="6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6FD18">
    <w:pPr>
      <w:pStyle w:val="6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0F1D9">
    <w:pPr>
      <w:pStyle w:val="6"/>
      <w:pBdr>
        <w:bottom w:val="none" w:color="auto" w:sz="0" w:space="1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C6FAC">
    <w:pPr>
      <w:pStyle w:val="6"/>
      <w:pBdr>
        <w:bottom w:val="none" w:color="auto" w:sz="0" w:space="1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5A3BD">
    <w:pPr>
      <w:pStyle w:val="6"/>
      <w:pBdr>
        <w:bottom w:val="none" w:color="auto" w:sz="0" w:space="1"/>
      </w:pBd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14535">
    <w:pPr>
      <w:pStyle w:val="6"/>
      <w:pBdr>
        <w:bottom w:val="none" w:color="auto" w:sz="0" w:space="1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C169E">
    <w:pPr>
      <w:pStyle w:val="6"/>
      <w:pBdr>
        <w:bottom w:val="none" w:color="auto" w:sz="0" w:space="1"/>
      </w:pBd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A5AA1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ZDFkMDAzMmU2ZGQyNTYzNzQwZWY3ODI5MmVkODcifQ=="/>
  </w:docVars>
  <w:rsids>
    <w:rsidRoot w:val="00172A27"/>
    <w:rsid w:val="00016E78"/>
    <w:rsid w:val="000517F6"/>
    <w:rsid w:val="0008268B"/>
    <w:rsid w:val="00095703"/>
    <w:rsid w:val="000F340A"/>
    <w:rsid w:val="00157788"/>
    <w:rsid w:val="00222A8C"/>
    <w:rsid w:val="00257791"/>
    <w:rsid w:val="002E08CB"/>
    <w:rsid w:val="0036518A"/>
    <w:rsid w:val="0038757F"/>
    <w:rsid w:val="0039402F"/>
    <w:rsid w:val="004354C2"/>
    <w:rsid w:val="004A4B3B"/>
    <w:rsid w:val="004C7F07"/>
    <w:rsid w:val="0062478A"/>
    <w:rsid w:val="00642F78"/>
    <w:rsid w:val="006450E8"/>
    <w:rsid w:val="00734C32"/>
    <w:rsid w:val="0075130B"/>
    <w:rsid w:val="00784DD9"/>
    <w:rsid w:val="007920AE"/>
    <w:rsid w:val="007C4736"/>
    <w:rsid w:val="008141AF"/>
    <w:rsid w:val="0084115E"/>
    <w:rsid w:val="0096017A"/>
    <w:rsid w:val="009F0C58"/>
    <w:rsid w:val="00B67D55"/>
    <w:rsid w:val="00B83B5A"/>
    <w:rsid w:val="00BE380A"/>
    <w:rsid w:val="00C06FFA"/>
    <w:rsid w:val="00C13032"/>
    <w:rsid w:val="00C22B81"/>
    <w:rsid w:val="00C75A34"/>
    <w:rsid w:val="00D66FC8"/>
    <w:rsid w:val="00D703E9"/>
    <w:rsid w:val="00E0714D"/>
    <w:rsid w:val="00ED18F7"/>
    <w:rsid w:val="00F24A42"/>
    <w:rsid w:val="02AC0AE4"/>
    <w:rsid w:val="03740046"/>
    <w:rsid w:val="03AE21D8"/>
    <w:rsid w:val="04874417"/>
    <w:rsid w:val="04D537EF"/>
    <w:rsid w:val="054D010C"/>
    <w:rsid w:val="074C13A1"/>
    <w:rsid w:val="07F41599"/>
    <w:rsid w:val="087B79DB"/>
    <w:rsid w:val="088F7561"/>
    <w:rsid w:val="09922893"/>
    <w:rsid w:val="0B8A0A96"/>
    <w:rsid w:val="0C243577"/>
    <w:rsid w:val="0C9A348B"/>
    <w:rsid w:val="0D101E50"/>
    <w:rsid w:val="0EA80D14"/>
    <w:rsid w:val="0EDD710A"/>
    <w:rsid w:val="0EE82E08"/>
    <w:rsid w:val="0EF56BDD"/>
    <w:rsid w:val="0F824F30"/>
    <w:rsid w:val="0FC40971"/>
    <w:rsid w:val="11FF360E"/>
    <w:rsid w:val="1347407F"/>
    <w:rsid w:val="163255EA"/>
    <w:rsid w:val="1802441C"/>
    <w:rsid w:val="18E727F8"/>
    <w:rsid w:val="19F6645A"/>
    <w:rsid w:val="1B5543AE"/>
    <w:rsid w:val="1D280CE8"/>
    <w:rsid w:val="1D2E4D49"/>
    <w:rsid w:val="1DC964EA"/>
    <w:rsid w:val="1DF83475"/>
    <w:rsid w:val="1F8B184A"/>
    <w:rsid w:val="209716B3"/>
    <w:rsid w:val="213A0DBD"/>
    <w:rsid w:val="21696A82"/>
    <w:rsid w:val="22E31FB3"/>
    <w:rsid w:val="23C205BE"/>
    <w:rsid w:val="23CC7105"/>
    <w:rsid w:val="2470542F"/>
    <w:rsid w:val="26FDF1B0"/>
    <w:rsid w:val="27EE37D4"/>
    <w:rsid w:val="283F1A51"/>
    <w:rsid w:val="2962117A"/>
    <w:rsid w:val="2B4F7403"/>
    <w:rsid w:val="2F0B00CE"/>
    <w:rsid w:val="2FB80920"/>
    <w:rsid w:val="2FBC00A2"/>
    <w:rsid w:val="2FF1ED9C"/>
    <w:rsid w:val="301B68D7"/>
    <w:rsid w:val="32B006D0"/>
    <w:rsid w:val="33A17DDB"/>
    <w:rsid w:val="33E20459"/>
    <w:rsid w:val="340E6BDC"/>
    <w:rsid w:val="3611147B"/>
    <w:rsid w:val="36B5561E"/>
    <w:rsid w:val="38FE5B71"/>
    <w:rsid w:val="3A141AFE"/>
    <w:rsid w:val="3A4B5971"/>
    <w:rsid w:val="3D5C12BD"/>
    <w:rsid w:val="3DD63AA0"/>
    <w:rsid w:val="3E963FD6"/>
    <w:rsid w:val="3F34210E"/>
    <w:rsid w:val="3FAA65CF"/>
    <w:rsid w:val="41BD4CE5"/>
    <w:rsid w:val="420834A4"/>
    <w:rsid w:val="42D62877"/>
    <w:rsid w:val="4367222D"/>
    <w:rsid w:val="43931449"/>
    <w:rsid w:val="468D6B40"/>
    <w:rsid w:val="46F80A40"/>
    <w:rsid w:val="472B65B5"/>
    <w:rsid w:val="48345886"/>
    <w:rsid w:val="49252813"/>
    <w:rsid w:val="49740A6F"/>
    <w:rsid w:val="4A944BE6"/>
    <w:rsid w:val="4BDA55E6"/>
    <w:rsid w:val="4D425653"/>
    <w:rsid w:val="4E8809F6"/>
    <w:rsid w:val="4E9E6768"/>
    <w:rsid w:val="4FDBCD74"/>
    <w:rsid w:val="4FE37EA2"/>
    <w:rsid w:val="518F3376"/>
    <w:rsid w:val="525C5F8D"/>
    <w:rsid w:val="537F1368"/>
    <w:rsid w:val="564940C9"/>
    <w:rsid w:val="588C5A61"/>
    <w:rsid w:val="592A6ABE"/>
    <w:rsid w:val="598602B6"/>
    <w:rsid w:val="5A266C80"/>
    <w:rsid w:val="5B223DC7"/>
    <w:rsid w:val="5BBD28AC"/>
    <w:rsid w:val="5C5B1CAF"/>
    <w:rsid w:val="5DBA0848"/>
    <w:rsid w:val="5F836B23"/>
    <w:rsid w:val="5F8A3717"/>
    <w:rsid w:val="5FFEE993"/>
    <w:rsid w:val="60F94CA5"/>
    <w:rsid w:val="62B97655"/>
    <w:rsid w:val="62E01E19"/>
    <w:rsid w:val="659B2F51"/>
    <w:rsid w:val="65B66C39"/>
    <w:rsid w:val="66A47BB8"/>
    <w:rsid w:val="67B3FBF1"/>
    <w:rsid w:val="68797FAC"/>
    <w:rsid w:val="6947264B"/>
    <w:rsid w:val="696F3EA8"/>
    <w:rsid w:val="6A1F0C58"/>
    <w:rsid w:val="6AFA70CB"/>
    <w:rsid w:val="6C4705FD"/>
    <w:rsid w:val="6C551141"/>
    <w:rsid w:val="6D1F2460"/>
    <w:rsid w:val="6E151D01"/>
    <w:rsid w:val="6E463D9C"/>
    <w:rsid w:val="6F495B4E"/>
    <w:rsid w:val="704A6210"/>
    <w:rsid w:val="70D2469B"/>
    <w:rsid w:val="7171260C"/>
    <w:rsid w:val="71D82BCE"/>
    <w:rsid w:val="732C3BB6"/>
    <w:rsid w:val="77567657"/>
    <w:rsid w:val="783E0A08"/>
    <w:rsid w:val="78DC6585"/>
    <w:rsid w:val="78F52843"/>
    <w:rsid w:val="7A7835C5"/>
    <w:rsid w:val="7D164D84"/>
    <w:rsid w:val="7D8661DC"/>
    <w:rsid w:val="7DCD7BD3"/>
    <w:rsid w:val="7DF90BE0"/>
    <w:rsid w:val="7EF2064A"/>
    <w:rsid w:val="9BDDA761"/>
    <w:rsid w:val="9EFE4685"/>
    <w:rsid w:val="BDFE7D59"/>
    <w:rsid w:val="DDFF30D4"/>
    <w:rsid w:val="E5FBEFCC"/>
    <w:rsid w:val="EF5FDFA7"/>
    <w:rsid w:val="EF7F7C41"/>
    <w:rsid w:val="F5E678D3"/>
    <w:rsid w:val="FAFB7A2C"/>
    <w:rsid w:val="FDDD2B54"/>
    <w:rsid w:val="FDED481F"/>
    <w:rsid w:val="FFE08BC1"/>
    <w:rsid w:val="FFF429D9"/>
    <w:rsid w:val="FFFF43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 Char Char Char Char Char Char1"/>
    <w:basedOn w:val="1"/>
    <w:link w:val="8"/>
    <w:qFormat/>
    <w:uiPriority w:val="0"/>
    <w:rPr>
      <w:rFonts w:ascii="Tahoma" w:hAnsi="Tahoma"/>
      <w:sz w:val="24"/>
      <w:szCs w:val="20"/>
    </w:rPr>
  </w:style>
  <w:style w:type="character" w:styleId="10">
    <w:name w:val="page number"/>
    <w:basedOn w:val="8"/>
    <w:qFormat/>
    <w:uiPriority w:val="0"/>
  </w:style>
  <w:style w:type="paragraph" w:customStyle="1" w:styleId="11">
    <w:name w:val="BodyText1I"/>
    <w:basedOn w:val="1"/>
    <w:qFormat/>
    <w:uiPriority w:val="99"/>
    <w:pPr>
      <w:snapToGrid w:val="0"/>
      <w:spacing w:beforeAutospacing="0" w:afterAutospacing="0" w:line="360" w:lineRule="auto"/>
      <w:ind w:firstLine="420" w:firstLineChars="100"/>
    </w:pPr>
    <w:rPr>
      <w:sz w:val="28"/>
      <w:szCs w:val="20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theme" Target="theme/theme1.xml"/><Relationship Id="rId24" Type="http://schemas.openxmlformats.org/officeDocument/2006/relationships/footer" Target="footer11.xml"/><Relationship Id="rId23" Type="http://schemas.openxmlformats.org/officeDocument/2006/relationships/header" Target="header11.xml"/><Relationship Id="rId22" Type="http://schemas.openxmlformats.org/officeDocument/2006/relationships/footer" Target="footer10.xml"/><Relationship Id="rId21" Type="http://schemas.openxmlformats.org/officeDocument/2006/relationships/header" Target="header10.xml"/><Relationship Id="rId20" Type="http://schemas.openxmlformats.org/officeDocument/2006/relationships/footer" Target="footer9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8.xml"/><Relationship Id="rId17" Type="http://schemas.openxmlformats.org/officeDocument/2006/relationships/header" Target="header8.xml"/><Relationship Id="rId16" Type="http://schemas.openxmlformats.org/officeDocument/2006/relationships/footer" Target="footer7.xml"/><Relationship Id="rId15" Type="http://schemas.openxmlformats.org/officeDocument/2006/relationships/header" Target="header7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ef1f8dba-cb4c-487a-a584-6b4c6f94a027</errorID>
      <errorWord xmlns="http://schemas.wps.cn/vas-ai-hub/contract-review">中共中央国务院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中共中央、国务院</item>
      </candidateList>
      <explain xmlns="http://schemas.wps.cn/vas-ai-hub/contract-review">注意检查当前固定表述标点是否使用规范。</explain>
      <paraID xmlns="http://schemas.wps.cn/vas-ai-hub/contract-review">25BDCB6A</paraID>
      <start xmlns="http://schemas.wps.cn/vas-ai-hub/contract-review">47</start>
      <end xmlns="http://schemas.wps.cn/vas-ai-hub/contract-review">54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e352a274-c641-4611-bfaa-8103cc59074f</errorID>
      <errorWord xmlns="http://schemas.wps.cn/vas-ai-hub/contract-review">所有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包括所有</item>
      </candidateList>
      <explain xmlns="http://schemas.wps.cn/vas-ai-hub/contract-review"/>
      <paraID xmlns="http://schemas.wps.cn/vas-ai-hub/contract-review">7F49A5F2</paraID>
      <start xmlns="http://schemas.wps.cn/vas-ai-hub/contract-review">29</start>
      <end xmlns="http://schemas.wps.cn/vas-ai-hub/contract-review">33</end>
      <status xmlns="http://schemas.wps.cn/vas-ai-hub/contract-review">modified</status>
      <modifiedWord xmlns="http://schemas.wps.cn/vas-ai-hub/contract-review">包括所有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88ec5d70-be3c-4ec0-8f2b-e27336e118b9</errorID>
      <errorWord xmlns="http://schemas.wps.cn/vas-ai-hub/contract-review">中共中央国务院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中共中央、国务院</item>
      </candidateList>
      <explain xmlns="http://schemas.wps.cn/vas-ai-hub/contract-review">注意检查当前固定表述标点是否使用规范。</explain>
      <paraID xmlns="http://schemas.wps.cn/vas-ai-hub/contract-review">4BE1A8BD</paraID>
      <start xmlns="http://schemas.wps.cn/vas-ai-hub/contract-review">1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175c0c40-71b6-4d11-856d-c552eb05e689</errorID>
      <errorWord xmlns="http://schemas.wps.cn/vas-ai-hub/contract-review">国民经济与社会发展规划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L2_Term</ability>
      <abilityName xmlns="http://schemas.wps.cn/vas-ai-hub/contract-review">专业术语</abilityName>
      <candidateList xmlns="http://schemas.wps.cn/vas-ai-hub/contract-review">
        <item xmlns="http://schemas.wps.cn/vas-ai-hub/contract-review">国民经济和社会发展规划</item>
      </candidateList>
      <explain xmlns="http://schemas.wps.cn/vas-ai-hub/contract-review"/>
      <paraID xmlns="http://schemas.wps.cn/vas-ai-hub/contract-review">4BE1A8BD</paraID>
      <start xmlns="http://schemas.wps.cn/vas-ai-hub/contract-review">153</start>
      <end xmlns="http://schemas.wps.cn/vas-ai-hub/contract-review">164</end>
      <status xmlns="http://schemas.wps.cn/vas-ai-hub/contract-review">modified</status>
      <modifiedWord xmlns="http://schemas.wps.cn/vas-ai-hub/contract-review">国民经济和社会发展规划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7c26be34-bc69-4c93-99e2-96aff3c540b3</errorID>
      <errorWord xmlns="http://schemas.wps.cn/vas-ai-hub/contract-review">三公经费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“三公”经费</item>
      </candidateList>
      <explain xmlns="http://schemas.wps.cn/vas-ai-hub/contract-review">注意检查当前固定表述标点是否使用规范。</explain>
      <paraID xmlns="http://schemas.wps.cn/vas-ai-hub/contract-review">618079F2</paraID>
      <start xmlns="http://schemas.wps.cn/vas-ai-hub/contract-review">41</start>
      <end xmlns="http://schemas.wps.cn/vas-ai-hub/contract-review">47</end>
      <status xmlns="http://schemas.wps.cn/vas-ai-hub/contract-review">modified</status>
      <modifiedWord xmlns="http://schemas.wps.cn/vas-ai-hub/contract-review">“三公”经费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940a967f-ac71-4954-8f0e-75ecd291bfb3</errorID>
      <errorWord xmlns="http://schemas.wps.cn/vas-ai-hub/contract-review">勘察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勘查</item>
      </candidateList>
      <explain xmlns="http://schemas.wps.cn/vas-ai-hub/contract-review"/>
      <paraID xmlns="http://schemas.wps.cn/vas-ai-hub/contract-review">55418D9F</paraID>
      <start xmlns="http://schemas.wps.cn/vas-ai-hub/contract-review">39</start>
      <end xmlns="http://schemas.wps.cn/vas-ai-hub/contract-review">41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2c14c481-6624-44a3-950e-cd289a04e7e4</errorID>
      <errorWord xmlns="http://schemas.wps.cn/vas-ai-hub/contract-review">/)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)</item>
      </candidateList>
      <explain xmlns="http://schemas.wps.cn/vas-ai-hub/contract-review"/>
      <paraID xmlns="http://schemas.wps.cn/vas-ai-hub/contract-review"> 520F2CF</paraID>
      <start xmlns="http://schemas.wps.cn/vas-ai-hub/contract-review">232</start>
      <end xmlns="http://schemas.wps.cn/vas-ai-hub/contract-review">234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a7ad8543-0f26-4c78-b32c-d6c203730cf3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 520F2CF</paraID>
      <start xmlns="http://schemas.wps.cn/vas-ai-hub/contract-review">238</start>
      <end xmlns="http://schemas.wps.cn/vas-ai-hub/contract-review">239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aacd18fa-25e8-4592-8476-c3ccde5b3bcd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 520F2CF</paraID>
      <start xmlns="http://schemas.wps.cn/vas-ai-hub/contract-review">251</start>
      <end xmlns="http://schemas.wps.cn/vas-ai-hub/contract-review">252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d0b0766c-3579-4fb1-85e1-7d1181d40439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520F2CF</paraID>
      <start xmlns="http://schemas.wps.cn/vas-ai-hub/contract-review">262</start>
      <end xmlns="http://schemas.wps.cn/vas-ai-hub/contract-review">263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3a114c67-e138-4acf-9008-e6ccaae1f0eb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 520F2CF</paraID>
      <start xmlns="http://schemas.wps.cn/vas-ai-hub/contract-review">271</start>
      <end xmlns="http://schemas.wps.cn/vas-ai-hub/contract-review">272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4fc25bd9-c9f2-4b06-827e-a4d765bd9846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 520F2CF</paraID>
      <start xmlns="http://schemas.wps.cn/vas-ai-hub/contract-review">276</start>
      <end xmlns="http://schemas.wps.cn/vas-ai-hub/contract-review">277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dae3062f-02bd-4c12-8edb-7ace0aecfbae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 520F2CF</paraID>
      <start xmlns="http://schemas.wps.cn/vas-ai-hub/contract-review">283</start>
      <end xmlns="http://schemas.wps.cn/vas-ai-hub/contract-review">284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14f32a3f-2260-4e89-bc15-ba59c41237e3</errorID>
      <errorWord xmlns="http://schemas.wps.cn/vas-ai-hub/contract-review">三公经费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“三公”经费</item>
      </candidateList>
      <explain xmlns="http://schemas.wps.cn/vas-ai-hub/contract-review">注意检查当前固定表述标点是否使用规范。</explain>
      <paraID xmlns="http://schemas.wps.cn/vas-ai-hub/contract-review">5BB1B286</paraID>
      <start xmlns="http://schemas.wps.cn/vas-ai-hub/contract-review">0</start>
      <end xmlns="http://schemas.wps.cn/vas-ai-hub/contract-review">6</end>
      <status xmlns="http://schemas.wps.cn/vas-ai-hub/contract-review">modified</status>
      <modifiedWord xmlns="http://schemas.wps.cn/vas-ai-hub/contract-review">“三公”经费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2556b8b9-dcfe-4dde-af0f-95ae3ffdba9c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1CE7C406</paraID>
      <start xmlns="http://schemas.wps.cn/vas-ai-hub/contract-review">3</start>
      <end xmlns="http://schemas.wps.cn/vas-ai-hub/contract-review">5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1a907d27-f789-4d88-a8ad-7dd4b2591820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211E916D</paraID>
      <start xmlns="http://schemas.wps.cn/vas-ai-hub/contract-review">3</start>
      <end xmlns="http://schemas.wps.cn/vas-ai-hub/contract-review">5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acdf2ee8-2412-4623-8a91-b747ebb968ac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ABA0DE7</paraID>
      <start xmlns="http://schemas.wps.cn/vas-ai-hub/contract-review">3</start>
      <end xmlns="http://schemas.wps.cn/vas-ai-hub/contract-review">5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d95eb9d0-a447-443e-96d3-5048368ca032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6FF398AF</paraID>
      <start xmlns="http://schemas.wps.cn/vas-ai-hub/contract-review">3</start>
      <end xmlns="http://schemas.wps.cn/vas-ai-hub/contract-review">5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4eb3a2c9-4cc9-48bf-891e-436570787575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FC09FDB</paraID>
      <start xmlns="http://schemas.wps.cn/vas-ai-hub/contract-review">3</start>
      <end xmlns="http://schemas.wps.cn/vas-ai-hub/contract-review">5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a135620b-db6a-4799-b2e2-22c23178fb34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1CFCEE53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ffa8cf1e-bc85-46c3-9aec-2b36b01edfda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2E7B71B4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aca118f5-d6ec-432a-be7e-d5c0cbee662b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4A93BB1D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dd07514e-7573-4c16-bde0-10cdc8a1a2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5235</Words>
  <Characters>5999</Characters>
  <Lines>69</Lines>
  <Paragraphs>19</Paragraphs>
  <TotalTime>1</TotalTime>
  <ScaleCrop>false</ScaleCrop>
  <LinksUpToDate>false</LinksUpToDate>
  <CharactersWithSpaces>6406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2018-03-18T01:03:00Z</dcterms:created>
  <dc:creator>Windows 用户</dc:creator>
  <cp:lastModifiedBy>kylin</cp:lastModifiedBy>
  <cp:lastPrinted>2026-03-23T02:42:00Z</cp:lastPrinted>
  <dcterms:modified xsi:type="dcterms:W3CDTF">2026-04-10T09:15:48Z</dcterms:modified>
  <dc:title>关于开展2016年度一般公共预算资金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SaveFontToCloudKey">
    <vt:lpwstr>497132290_btnclosed</vt:lpwstr>
  </property>
  <property fmtid="{D5CDD505-2E9C-101B-9397-08002B2CF9AE}" pid="4" name="ICV">
    <vt:lpwstr>EB73AF80C97E4CAEA52011C1607912A3</vt:lpwstr>
  </property>
  <property fmtid="{D5CDD505-2E9C-101B-9397-08002B2CF9AE}" pid="5" name="KSOTemplateDocerSaveRecord">
    <vt:lpwstr>eyJoZGlkIjoiZjQ1ZmNmNjA3MzUxNGE5MTdlYzY3ZDk3M2EyNzc5YzIiLCJ1c2VySWQiOiIyMzU2NjMwMzYifQ==</vt:lpwstr>
  </property>
</Properties>
</file>