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49F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4"/>
          <w:highlight w:val="none"/>
        </w:rPr>
        <w:t>附件</w:t>
      </w:r>
      <w:r>
        <w:rPr>
          <w:rFonts w:hint="eastAsia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  <w:t>2</w:t>
      </w:r>
    </w:p>
    <w:p w14:paraId="2789D2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bookmarkEnd w:id="0"/>
    <w:tbl>
      <w:tblPr>
        <w:tblStyle w:val="2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25"/>
        <w:gridCol w:w="1263"/>
        <w:gridCol w:w="1303"/>
        <w:gridCol w:w="1262"/>
        <w:gridCol w:w="713"/>
        <w:gridCol w:w="933"/>
        <w:gridCol w:w="1432"/>
      </w:tblGrid>
      <w:tr w14:paraId="10F1A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49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1B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南县文化馆</w:t>
            </w:r>
          </w:p>
        </w:tc>
      </w:tr>
      <w:tr w14:paraId="7621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184D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5F69D5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293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78E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DA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93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D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CD3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0F5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4B8AD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862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4E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0C2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155.37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395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315.32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BE7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315.32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9D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451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67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44A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FB1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28C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60F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7F3C3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8B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8C6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297.12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79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188.24</w:t>
            </w:r>
          </w:p>
        </w:tc>
      </w:tr>
      <w:tr w14:paraId="5CB5E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72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4D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597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127.08</w:t>
            </w:r>
          </w:p>
        </w:tc>
      </w:tr>
      <w:tr w14:paraId="34ED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84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A8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56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E85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623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EE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18.2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EF5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F8C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F18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03F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CDD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50A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73B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C7D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负责组织群众文化活动，繁荣群众文化事业。文化宣传，文艺活动组织，宣传。指导业余文艺创作，文化交流，群众文化理论研究。民族民间文化艺术遗产收集，整理和保护。</w:t>
            </w:r>
          </w:p>
        </w:tc>
        <w:tc>
          <w:tcPr>
            <w:tcW w:w="4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B4B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负责组织群众文化活动，繁荣群众文化事业。文化宣传，文艺活动组织，宣传。指导业余文艺创作，文化交流，群众文化理论研究。民族民间文化艺术遗产收集，整理和保护。</w:t>
            </w:r>
          </w:p>
        </w:tc>
      </w:tr>
      <w:tr w14:paraId="72F40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75E8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5A95B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242C0C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D6F7A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5A4429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59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EA4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EFA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E3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2AD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6A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DA7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4A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7852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0E4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B9E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7C204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8AAF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AA2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9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highlight w:val="none"/>
              </w:rPr>
              <w:t>免费文艺培训班期数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23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2期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4A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2期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79D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F2F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EF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97D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722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96A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23B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6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培训文艺骨干人数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AD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40人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6D0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41人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9D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E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4BC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BCF3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1CE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189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E36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EE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文化创作活动次数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99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D5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76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7A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7C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E82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591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21A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E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D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文化活动参与人数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59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200人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F58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220人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B8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90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79F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EED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FE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4A0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26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4A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文化活动参与率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C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279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91%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D0C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7B7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C0B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56A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68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AB3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A0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11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培训合格率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C1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B6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33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34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0B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3BB9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E4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7A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CBA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29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各项工作完成及时率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07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686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F7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CD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15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604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F3B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88D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B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0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培训及时率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4E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9B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5D1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440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930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ABB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9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37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E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5F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控制情况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A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C33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D63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155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40C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09573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36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EE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ABF50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3FBA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9DB17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1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8ADB2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1D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提高业务文化水平，促进文化消费快速发展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14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58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7A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1B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  <w:t>将待进一步提升文化水平，促进文化消费</w:t>
            </w:r>
          </w:p>
        </w:tc>
      </w:tr>
      <w:tr w14:paraId="4DA56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F2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37BEA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E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提高业务文化水平、满足群众精神文化需求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3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7F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有效促进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99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628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ED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  <w:t>将待进一步提升文化水平，促进文化消费</w:t>
            </w:r>
          </w:p>
        </w:tc>
      </w:tr>
      <w:tr w14:paraId="7F724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9F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C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73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61270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F9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资源节约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6C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F9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D0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3D4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A7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AF0C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31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A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62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EF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持续提高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6"/>
                <w:szCs w:val="16"/>
                <w:highlight w:val="none"/>
                <w:lang w:eastAsia="zh-CN"/>
              </w:rPr>
              <w:t>业务文化水平、满足群众精神文化需求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3A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持续提高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A8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持续提高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1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7B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03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53E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29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7A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D6E9C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63351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72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7F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8A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宋体" w:cs="Times New Roman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72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93%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83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0E5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DF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91A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2D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B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F4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DC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4914A755">
      <w:pPr>
        <w:rPr>
          <w:spacing w:val="-20"/>
        </w:rPr>
      </w:pPr>
      <w:r>
        <w:rPr>
          <w:rFonts w:hint="default" w:ascii="Times New Roman" w:hAnsi="Times New Roman" w:eastAsia="仿宋_GB2312" w:cs="Times New Roman"/>
          <w:spacing w:val="-20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highlight w:val="none"/>
          <w:lang w:eastAsia="zh-CN"/>
        </w:rPr>
        <w:t>刘艳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highlight w:val="none"/>
          <w:lang w:val="en-US" w:eastAsia="zh-CN"/>
        </w:rPr>
        <w:t>2026-4-8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highlight w:val="none"/>
          <w:lang w:val="en-US" w:eastAsia="zh-CN"/>
        </w:rPr>
        <w:t>15274751299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  <w:highlight w:val="none"/>
        </w:rPr>
        <w:t xml:space="preserve">  单位负责人签字：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highlight w:val="none"/>
          <w:lang w:eastAsia="zh-CN"/>
        </w:rPr>
        <w:t>蒋学军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04AAC"/>
    <w:rsid w:val="6430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2026-04-13T02:47:00Z</dcterms:created>
  <dc:creator>Pan Hanxi</dc:creator>
  <cp:lastModifiedBy>Pan Hanxi</cp:lastModifiedBy>
  <dcterms:modified xsi:type="dcterms:W3CDTF">2026-04-13T02:48:38Z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41F15A9E9ED846B29D8567A2C64EBBFA_11</vt:lpwstr>
  </property>
  <property fmtid="{D5CDD505-2E9C-101B-9397-08002B2CF9AE}" pid="4" name="KSOTemplateDocerSaveRecord">
    <vt:lpwstr>eyJoZGlkIjoiOGIyNjQ3ZWQ1NDdlN2M5MmIyZGRjNDI3MzU5MTFkZDEiLCJ1c2VySWQiOiI3MjEyNDEwMzIifQ==</vt:lpwstr>
  </property>
</Properties>
</file>