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D11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73D0E4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2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555FF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106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38D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南县档案馆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87DC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D7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677CEF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6D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20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BBF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E19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80D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B3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0C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2FC3B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D85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68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F28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47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CA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47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255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D47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402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60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</w:tr>
      <w:tr w14:paraId="3B792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D97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00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88A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389AA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7C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3DD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74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其中：基本支出：</w:t>
            </w:r>
          </w:p>
        </w:tc>
      </w:tr>
      <w:tr w14:paraId="4EEB5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9DE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DB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C62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项目支出：</w:t>
            </w:r>
          </w:p>
        </w:tc>
      </w:tr>
      <w:tr w14:paraId="01541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C7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76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431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0C3F177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F23A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CB7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6D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BBEB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0644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9243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37F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55CB9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23EC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1B24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43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EF85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53E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248D08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4888A4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6FA65E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  <w:p w14:paraId="2C7457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EC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FD0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46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4D4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3ED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59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DB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77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18A0E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30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7F2A8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1C8E7F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43EF0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1EA00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8D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年度档案业务完成量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F8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完成年度计划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199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超额完成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AE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7F0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E67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</w:tr>
      <w:tr w14:paraId="55A8B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953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E1E02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B7F22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2E8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F3C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15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BA8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9B0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210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5214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4A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C55B5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B07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29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EDA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A9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6E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FCD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56C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4B15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A0C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47DB6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EDB22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A01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档案整理 / 数字化合格率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ab/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F5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9B4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40F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C3C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8F3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</w:tr>
      <w:tr w14:paraId="651FF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689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ACE27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BF7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406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326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71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633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B3C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2B1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 w14:paraId="4E08E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AC5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1E3E7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B000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94B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工作任务 / 资金支付及时率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ab/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CC1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EF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E4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7A7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E56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</w:tr>
      <w:tr w14:paraId="705E6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55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19BB1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198F4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8F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7B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F0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26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140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932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 w14:paraId="19E9A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689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CB6EC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D0B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8F5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BE2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76D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3A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1EE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985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 w14:paraId="770F5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84D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E6C1A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14F93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416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预算执行合规率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774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A59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482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0DE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A8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</w:tr>
      <w:tr w14:paraId="15C1D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6BB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0D5C2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4FCB89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5AD5B9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2BA2FB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4236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44C234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7A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（无直接经济效益）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5A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926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E6D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0FC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-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624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 w14:paraId="1B50E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F1F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DFFEE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ED825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783EAB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92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档案服务好评率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62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0A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BFD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048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932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</w:tr>
      <w:tr w14:paraId="297EE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37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030C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3C63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B68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D52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D9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6D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899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1AA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 w14:paraId="27B7F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28A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6E496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71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0F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55D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F5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85A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41D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A4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 w14:paraId="7139C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08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FE088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B9430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6E5776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D1A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绿色办公达标率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B2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2B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1C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DD4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7F4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</w:tr>
      <w:tr w14:paraId="63444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57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B08F8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DD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F7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档案管理制度健全率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2F2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43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719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505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FF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</w:tr>
      <w:tr w14:paraId="3C787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17A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D8229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FC3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809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6E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20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87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9C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5D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 w14:paraId="144F8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2EB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046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217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73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82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5F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7FF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8E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41E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 w14:paraId="76339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19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AF722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26F09F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0FB993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2AB22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88C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查档群众 / 单位满意度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0D5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EB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7A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A62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EFB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</w:tr>
      <w:tr w14:paraId="5AE72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83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C415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528F7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579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C1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101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6E1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3AA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29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 w14:paraId="252ACB7B"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9F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4A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F4E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3B4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BD4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0D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38E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87F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AF5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3AA6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AC5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3A3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73E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55A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61721C9C"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206E2"/>
    <w:rsid w:val="591D0D75"/>
    <w:rsid w:val="65716E8C"/>
    <w:rsid w:val="7DE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510</Characters>
  <Lines>0</Lines>
  <Paragraphs>0</Paragraphs>
  <TotalTime>6</TotalTime>
  <ScaleCrop>false</ScaleCrop>
  <LinksUpToDate>false</LinksUpToDate>
  <CharactersWithSpaces>668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2026-04-08T09:05:00Z</dcterms:created>
  <dc:creator>Administrator</dc:creator>
  <cp:lastModifiedBy>随风而飘</cp:lastModifiedBy>
  <cp:lastPrinted>2026-04-09T07:26:23Z</cp:lastPrinted>
  <dcterms:modified xsi:type="dcterms:W3CDTF">2026-04-09T07:26:30Z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eyJoZGlkIjoiMDhhMTQ1ZmY1MDQwMDM2ZjAyOTEyNDdjOTdhYjUxZDUiLCJ1c2VySWQiOiI0OTEzNDA4MzcifQ==</vt:lpwstr>
  </property>
  <property fmtid="{D5CDD505-2E9C-101B-9397-08002B2CF9AE}" pid="4" name="ICV">
    <vt:lpwstr>F2FBC4FC73514CB3AAF10141214E99C8_12</vt:lpwstr>
  </property>
</Properties>
</file>