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湖南晟恒食品有限公司</w:t>
      </w:r>
    </w:p>
    <w:p w14:paraId="3FDB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简  介</w:t>
      </w:r>
    </w:p>
    <w:p w14:paraId="7EBD13A8">
      <w:pPr>
        <w:spacing w:line="351" w:lineRule="auto"/>
        <w:rPr>
          <w:rFonts w:ascii="Arial"/>
          <w:sz w:val="21"/>
        </w:rPr>
      </w:pPr>
    </w:p>
    <w:p w14:paraId="7CB6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湖南晟恒食品有限公司成立于2025年，是一家年轻朝气、具现代化的民营食品企业。公司主营酱板鸭等酱卤肉制品深加工，辅以熟制水产品、休闲熟食等生产、销售和研发。</w:t>
      </w:r>
    </w:p>
    <w:p w14:paraId="3899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公司位于益阳市南县高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新区，厂房正在规划建设中。总用地面积45470㎡，总建筑面积27958㎡，其中一期科研楼3591㎡，厂房19102㎡，其它附属建筑5265㎡。预计建成达产后年产值5亿元，年创税收1000万元。企业现有员工76人，其中技术管理人员16人，公司秉承团结、务实、诚信、创新的经营理念，拥有诸如淘宝、天猫、京东、拼多多、抖音、快手、阿里巴巴等成熟的电子商务销售渠道，发展前景可观。</w:t>
      </w:r>
    </w:p>
    <w:p w14:paraId="49CC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jIwNjM5NWYxMjQzMjRjZDVjY2RhNWMyZTM5ZGEifQ=="/>
  </w:docVars>
  <w:rsids>
    <w:rsidRoot w:val="76E57858"/>
    <w:rsid w:val="11B04450"/>
    <w:rsid w:val="15933804"/>
    <w:rsid w:val="2B020DC7"/>
    <w:rsid w:val="2BEDD761"/>
    <w:rsid w:val="341F1797"/>
    <w:rsid w:val="4A0F3B59"/>
    <w:rsid w:val="58E72AA9"/>
    <w:rsid w:val="5FEC6F7E"/>
    <w:rsid w:val="6B966FD7"/>
    <w:rsid w:val="70720F7A"/>
    <w:rsid w:val="76E57858"/>
    <w:rsid w:val="78E53883"/>
    <w:rsid w:val="7F731744"/>
    <w:rsid w:val="F5EF31C8"/>
    <w:rsid w:val="FE79C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0</Lines>
  <Paragraphs>0</Paragraphs>
  <TotalTime>0</TotalTime>
  <ScaleCrop>false</ScaleCrop>
  <LinksUpToDate>false</LinksUpToDate>
  <CharactersWithSpaces>195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2020-11-10T01:51:00Z</dcterms:created>
  <dc:creator>联臻</dc:creator>
  <cp:lastModifiedBy>kylin</cp:lastModifiedBy>
  <dcterms:modified xsi:type="dcterms:W3CDTF">2026-03-05T08:58:46Z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225DB42180C84A65A2805AB0B6C31318</vt:lpwstr>
  </property>
  <property fmtid="{D5CDD505-2E9C-101B-9397-08002B2CF9AE}" pid="4" name="KSOTemplateDocerSaveRecord">
    <vt:lpwstr>eyJoZGlkIjoiZjJiNjIwNjM5NWYxMjQzMjRjZDVjY2RhNWMyZTM5ZGEiLCJ1c2VySWQiOiIzNzE2NjIyMDMifQ==</vt:lpwstr>
  </property>
</Properties>
</file>