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8403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napToGrid/>
          <w:color w:val="000000"/>
          <w:kern w:val="2"/>
          <w:sz w:val="44"/>
          <w:szCs w:val="44"/>
          <w:shd w:val="clear" w:color="auto" w:fill="auto"/>
          <w:lang w:val="en-US" w:eastAsia="zh-CN"/>
        </w:rPr>
      </w:pPr>
      <w:r>
        <w:rPr>
          <w:rFonts w:hint="eastAsia" w:ascii="方正小标宋_GBK" w:hAnsi="方正小标宋_GBK" w:eastAsia="方正小标宋_GBK" w:cs="方正小标宋_GBK"/>
          <w:snapToGrid/>
          <w:color w:val="000000"/>
          <w:kern w:val="2"/>
          <w:sz w:val="44"/>
          <w:szCs w:val="44"/>
          <w:shd w:val="clear" w:color="auto" w:fill="auto"/>
          <w:lang w:val="en-US" w:eastAsia="zh-CN"/>
        </w:rPr>
        <w:t>湖南天益医疗器械有限公司</w:t>
      </w:r>
    </w:p>
    <w:p w14:paraId="4F0EC0D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napToGrid/>
          <w:color w:val="000000"/>
          <w:kern w:val="2"/>
          <w:sz w:val="44"/>
          <w:szCs w:val="44"/>
          <w:shd w:val="clear" w:color="auto" w:fill="auto"/>
          <w:lang w:val="en-US" w:eastAsia="zh-CN"/>
        </w:rPr>
      </w:pPr>
      <w:r>
        <w:rPr>
          <w:rFonts w:hint="eastAsia" w:ascii="方正小标宋_GBK" w:hAnsi="方正小标宋_GBK" w:eastAsia="方正小标宋_GBK" w:cs="方正小标宋_GBK"/>
          <w:snapToGrid/>
          <w:color w:val="000000"/>
          <w:kern w:val="2"/>
          <w:sz w:val="44"/>
          <w:szCs w:val="44"/>
          <w:shd w:val="clear" w:color="auto" w:fill="auto"/>
          <w:lang w:val="en-US" w:eastAsia="zh-CN"/>
        </w:rPr>
        <w:t>简  介</w:t>
      </w:r>
    </w:p>
    <w:p w14:paraId="2FD77BBE">
      <w:pPr>
        <w:spacing w:line="351" w:lineRule="auto"/>
        <w:rPr>
          <w:rFonts w:ascii="Arial"/>
          <w:sz w:val="21"/>
        </w:rPr>
      </w:pPr>
    </w:p>
    <w:p w14:paraId="2453272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方正仿宋简体" w:cs="方正仿宋简体"/>
          <w:snapToGrid/>
          <w:color w:val="000000"/>
          <w:kern w:val="2"/>
          <w:sz w:val="32"/>
          <w:szCs w:val="32"/>
          <w:lang w:eastAsia="zh-CN"/>
        </w:rPr>
      </w:pPr>
      <w:r>
        <w:rPr>
          <w:rFonts w:hint="eastAsia" w:ascii="Times New Roman" w:hAnsi="Times New Roman" w:eastAsia="方正仿宋简体" w:cs="方正仿宋简体"/>
          <w:snapToGrid/>
          <w:color w:val="000000"/>
          <w:kern w:val="2"/>
          <w:sz w:val="32"/>
          <w:szCs w:val="32"/>
          <w:lang w:eastAsia="zh-CN"/>
        </w:rPr>
        <w:t>湖南天益医疗器械有限公司（简称：湖南天益医疗器械）成立于2021年4月9日，公司坐落于湖南省益阳市</w:t>
      </w:r>
      <w:bookmarkStart w:id="0" w:name="_GoBack"/>
      <w:r>
        <w:rPr>
          <w:rFonts w:hint="eastAsia" w:ascii="Times New Roman" w:hAnsi="Times New Roman" w:eastAsia="方正仿宋简体" w:cs="方正仿宋简体"/>
          <w:snapToGrid/>
          <w:color w:val="auto"/>
          <w:kern w:val="2"/>
          <w:sz w:val="32"/>
          <w:szCs w:val="32"/>
          <w:lang w:eastAsia="zh-CN"/>
        </w:rPr>
        <w:t>南县高新区</w:t>
      </w:r>
      <w:bookmarkEnd w:id="0"/>
      <w:r>
        <w:rPr>
          <w:rFonts w:hint="eastAsia" w:ascii="Times New Roman" w:hAnsi="Times New Roman" w:eastAsia="方正仿宋简体" w:cs="方正仿宋简体"/>
          <w:snapToGrid/>
          <w:color w:val="000000"/>
          <w:kern w:val="2"/>
          <w:sz w:val="32"/>
          <w:szCs w:val="32"/>
          <w:lang w:eastAsia="zh-CN"/>
        </w:rPr>
        <w:t>，是上市公司宁波天益医疗器械股份有限公司（股票简称：天益医疗，股票代码：301097）的全资子公司。</w:t>
      </w:r>
    </w:p>
    <w:p w14:paraId="4266E31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方正仿宋简体" w:cs="方正仿宋简体"/>
          <w:snapToGrid/>
          <w:color w:val="000000"/>
          <w:kern w:val="2"/>
          <w:sz w:val="32"/>
          <w:szCs w:val="32"/>
          <w:lang w:eastAsia="zh-CN"/>
        </w:rPr>
      </w:pPr>
      <w:r>
        <w:rPr>
          <w:rFonts w:hint="eastAsia" w:ascii="Times New Roman" w:hAnsi="Times New Roman" w:eastAsia="方正仿宋简体" w:cs="方正仿宋简体"/>
          <w:snapToGrid/>
          <w:color w:val="000000"/>
          <w:kern w:val="2"/>
          <w:sz w:val="32"/>
          <w:szCs w:val="32"/>
          <w:lang w:eastAsia="zh-CN"/>
        </w:rPr>
        <w:t>天益医疗成立于1998年，公司总部位于风景优美的宁波市东钱湖旅游度假区，是一家主要从事血液净化及病房护理领域医用高分子耗材等医疗器械的研发、生产与销售的高新技术企业，是国家级专精特新“小巨人”企业，同时也是浙江省“隐形冠军”企业。公司主要产品包括血液净化装置的体外循环血路、一次性使用动静脉穿刺器、血液透析浓缩液、一次性使用一体式吸氧管、喂食器及喂液管等，产品规格型号齐全，可以满足不同治疗模式、临床使用习惯及机器适配性等多样化的临床需求和治疗方式。产品销售覆盖国内31个省份、直辖市及自治区，终端医院覆盖超1000家医院、450家三甲医院，并出口至亚洲、欧洲、北美、南美、非洲等国家和地区，是国内第二大体外循环血路供应商。公司拥有成熟领先的技术和研发能力，是国家行业标准的起草单位之一。</w:t>
      </w:r>
    </w:p>
    <w:p w14:paraId="7A5C69F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方正仿宋简体" w:cs="方正仿宋简体"/>
          <w:snapToGrid/>
          <w:color w:val="000000"/>
          <w:kern w:val="2"/>
          <w:sz w:val="32"/>
          <w:szCs w:val="32"/>
          <w:lang w:eastAsia="zh-CN"/>
        </w:rPr>
      </w:pPr>
      <w:r>
        <w:rPr>
          <w:rFonts w:hint="eastAsia" w:ascii="Times New Roman" w:hAnsi="Times New Roman" w:eastAsia="方正仿宋简体" w:cs="方正仿宋简体"/>
          <w:snapToGrid/>
          <w:color w:val="000000"/>
          <w:kern w:val="2"/>
          <w:sz w:val="32"/>
          <w:szCs w:val="32"/>
          <w:lang w:eastAsia="zh-CN"/>
        </w:rPr>
        <w:t>湖南天益医疗器械作为天益医疗在内陆布局的重要基地，将与公司在湖南省宁乡市投资建设的另一生产基地湖南天益医疗科技一起，共同扎根湖南，遥相呼应，承担天益医疗发展的重要使命。截至目前，湖南天益医疗器械项目一期工程竣工，并已取得生产许可证，车间面积4000余平米，配置有一次性使用一体式吸氧管生产线一条、一次性碘液微型盖生产线一条，同时还配置了万级标准的GMP车间和万级标准的GMP化验室及研发中心检验室，可以满足</w:t>
      </w:r>
      <w:r>
        <w:rPr>
          <w:rFonts w:hint="eastAsia" w:ascii="Times New Roman" w:hAnsi="Times New Roman" w:eastAsia="方正仿宋简体" w:cs="方正仿宋简体"/>
          <w:snapToGrid/>
          <w:color w:val="000000"/>
          <w:kern w:val="2"/>
          <w:sz w:val="32"/>
          <w:szCs w:val="32"/>
          <w:lang w:val="en-US" w:eastAsia="zh-CN"/>
        </w:rPr>
        <w:t>一次性使用内镜除雾导管</w:t>
      </w:r>
      <w:r>
        <w:rPr>
          <w:rFonts w:hint="eastAsia" w:ascii="Times New Roman" w:hAnsi="Times New Roman" w:eastAsia="方正仿宋简体" w:cs="方正仿宋简体"/>
          <w:snapToGrid/>
          <w:color w:val="000000"/>
          <w:kern w:val="2"/>
          <w:sz w:val="32"/>
          <w:szCs w:val="32"/>
          <w:lang w:eastAsia="zh-CN"/>
        </w:rPr>
        <w:t>、一次性使用引流袋、一次性使用一体式吸氧管、血液透析辅料包等产品的研发、生产需求，项目达产后，预计年产值近亿元，年纳税近千万元，同时也将为周边提供大量的岗位及就业机会。</w:t>
      </w:r>
    </w:p>
    <w:p w14:paraId="470507D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方正仿宋简体" w:cs="方正仿宋简体"/>
          <w:snapToGrid/>
          <w:color w:val="000000"/>
          <w:kern w:val="2"/>
          <w:sz w:val="32"/>
          <w:szCs w:val="32"/>
          <w:lang w:eastAsia="zh-CN"/>
        </w:rPr>
      </w:pPr>
      <w:r>
        <w:rPr>
          <w:rFonts w:hint="eastAsia" w:ascii="Times New Roman" w:hAnsi="Times New Roman" w:eastAsia="方正仿宋简体" w:cs="方正仿宋简体"/>
          <w:snapToGrid/>
          <w:color w:val="000000"/>
          <w:kern w:val="2"/>
          <w:sz w:val="32"/>
          <w:szCs w:val="32"/>
          <w:lang w:eastAsia="zh-CN"/>
        </w:rPr>
        <w:t>未来，我们将立足湖南，服务全国，面向世界，努力打造一个现代化、智能化、绿色化的医疗器械制造基地，为医疗行业的发展贡献力量，为人民的健康贡献爱心。我们也将与总公司保持紧密的合作和沟通，共享资源和技术，共创品牌和市场，共同进步和发展。在企业发展的同时，天益医疗也将积极履行好我们的社会责任，为湖南的发展建设略尽薄力。让我们“携手共进，蓄力远航”！</w:t>
      </w:r>
    </w:p>
    <w:p w14:paraId="5E323613">
      <w:pPr>
        <w:spacing w:line="360" w:lineRule="auto"/>
        <w:jc w:val="left"/>
        <w:rPr>
          <w:sz w:val="24"/>
        </w:rPr>
      </w:pPr>
    </w:p>
    <w:sectPr>
      <w:pgSz w:w="11906" w:h="16838"/>
      <w:pgMar w:top="2098"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NjI1MDU0ZDViMDBkMDkxNjliYmYyNTZlOWE2N2MifQ=="/>
  </w:docVars>
  <w:rsids>
    <w:rsidRoot w:val="00880B6E"/>
    <w:rsid w:val="00106888"/>
    <w:rsid w:val="00880B6E"/>
    <w:rsid w:val="008B0882"/>
    <w:rsid w:val="10EC17B7"/>
    <w:rsid w:val="151D039A"/>
    <w:rsid w:val="29D47E8F"/>
    <w:rsid w:val="33693D7E"/>
    <w:rsid w:val="3C99DEC3"/>
    <w:rsid w:val="45B70586"/>
    <w:rsid w:val="45B70879"/>
    <w:rsid w:val="53D85E49"/>
    <w:rsid w:val="5C8E5020"/>
    <w:rsid w:val="5D014829"/>
    <w:rsid w:val="6B862C55"/>
    <w:rsid w:val="7644188E"/>
    <w:rsid w:val="FFCFE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napToGrid w:val="0"/>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909</Words>
  <Characters>934</Characters>
  <Lines>7</Lines>
  <Paragraphs>2</Paragraphs>
  <TotalTime>0</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2022-11-19T22:30:00Z</dcterms:created>
  <dc:creator>ZQSWB01</dc:creator>
  <cp:lastModifiedBy>慧慧子</cp:lastModifiedBy>
  <dcterms:modified xsi:type="dcterms:W3CDTF">2026-06-24T03:58:47Z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B460AC1E1D7B4FD0A8498AF4EA040D00_13</vt:lpwstr>
  </property>
  <property fmtid="{D5CDD505-2E9C-101B-9397-08002B2CF9AE}" pid="4" name="KSOTemplateDocerSaveRecord">
    <vt:lpwstr>eyJoZGlkIjoiODQ4ZmYwYzgxNDc1NmU0ZTIzMjk5MzNjYTU2Zjg4YjMiLCJ1c2VySWQiOiIyMTQyODg0NzQifQ==</vt:lpwstr>
  </property>
</Properties>
</file>